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AC1" w:rsidRDefault="001E1AC1" w:rsidP="00906E73">
      <w:pPr>
        <w:rPr>
          <w:rFonts w:ascii="Arial Narrow" w:hAnsi="Arial Narrow"/>
        </w:rPr>
      </w:pPr>
    </w:p>
    <w:p w:rsidR="00906E73" w:rsidRDefault="00906E73" w:rsidP="00906E73">
      <w:pPr>
        <w:rPr>
          <w:rFonts w:ascii="Arial Narrow" w:hAnsi="Arial Narrow"/>
        </w:rPr>
      </w:pPr>
      <w:r>
        <w:rPr>
          <w:rFonts w:ascii="Arial Narrow" w:hAnsi="Arial Narrow"/>
        </w:rPr>
        <w:t xml:space="preserve">What You Should Learn about Memoir from </w:t>
      </w:r>
      <w:r w:rsidRPr="000E029D">
        <w:rPr>
          <w:rFonts w:ascii="Arial Narrow" w:hAnsi="Arial Narrow"/>
          <w:i/>
        </w:rPr>
        <w:t>Mango Street</w:t>
      </w:r>
      <w:r>
        <w:rPr>
          <w:rFonts w:ascii="Arial Narrow" w:hAnsi="Arial Narrow"/>
        </w:rPr>
        <w:t>:  What I Expect to See in Your Mini-Memoirs about “The Oldest Person You Know”</w:t>
      </w:r>
    </w:p>
    <w:p w:rsidR="00906E73" w:rsidRDefault="00906E73" w:rsidP="00906E73">
      <w:pPr>
        <w:rPr>
          <w:rFonts w:ascii="Arial Narrow" w:hAnsi="Arial Narrow"/>
        </w:rPr>
      </w:pPr>
    </w:p>
    <w:p w:rsidR="00906E73" w:rsidRDefault="00906E73" w:rsidP="00906E73">
      <w:pPr>
        <w:rPr>
          <w:rFonts w:ascii="Arial Narrow" w:hAnsi="Arial Narrow"/>
          <w:sz w:val="20"/>
        </w:rPr>
      </w:pPr>
      <w:r w:rsidRPr="00E4673D">
        <w:rPr>
          <w:rFonts w:ascii="Arial Narrow" w:hAnsi="Arial Narrow"/>
          <w:i/>
          <w:sz w:val="20"/>
        </w:rPr>
        <w:t>The House on Mango Street</w:t>
      </w:r>
      <w:r>
        <w:rPr>
          <w:rFonts w:ascii="Arial Narrow" w:hAnsi="Arial Narrow"/>
          <w:sz w:val="20"/>
        </w:rPr>
        <w:t xml:space="preserve"> is a book that is read from kindergarten to post graduate level. We will not have enough time to discuss it in its entirety, with the depth that I’d like you to uncover; however, what I list below will give you a clear idea of what I expect you to glean from it as you write your chapters in your mini-memoir.  My hope is that you will someday finish the book, and these chapters will be your inspiration.  </w:t>
      </w:r>
    </w:p>
    <w:p w:rsidR="00906E73" w:rsidRDefault="00906E73" w:rsidP="00906E73">
      <w:pPr>
        <w:rPr>
          <w:rFonts w:ascii="Arial Narrow" w:hAnsi="Arial Narrow"/>
          <w:sz w:val="20"/>
        </w:rPr>
      </w:pPr>
    </w:p>
    <w:p w:rsidR="00906E73" w:rsidRDefault="00906E73" w:rsidP="00906E73">
      <w:pPr>
        <w:rPr>
          <w:rFonts w:ascii="Arial Narrow" w:hAnsi="Arial Narrow"/>
          <w:sz w:val="20"/>
        </w:rPr>
      </w:pPr>
      <w:r>
        <w:rPr>
          <w:rFonts w:ascii="Arial Narrow" w:hAnsi="Arial Narrow"/>
          <w:sz w:val="20"/>
        </w:rPr>
        <w:t xml:space="preserve">Memoir is a combination of fact and “fiction.”  Though it should not be fiction in the truest sense, it is “fiction” because memoir is, in part, based on other people’s memories in addition to yours. Your audio book about the oldest person you know is a mini-memoir.  It is also a tribute.  The facts should be explicit and verifiable – especially the historical data.  The fiction can be whatever you don’t remember but wish you could…or whatever your parents remember…you get the point.  </w:t>
      </w:r>
    </w:p>
    <w:p w:rsidR="00050DEF" w:rsidRDefault="00050DEF" w:rsidP="00906E73">
      <w:pPr>
        <w:rPr>
          <w:rFonts w:ascii="Arial Narrow" w:hAnsi="Arial Narrow"/>
          <w:sz w:val="20"/>
        </w:rPr>
      </w:pPr>
    </w:p>
    <w:p w:rsidR="00906E73" w:rsidRDefault="00906E73" w:rsidP="00906E73">
      <w:pPr>
        <w:rPr>
          <w:rFonts w:ascii="Arial Narrow" w:hAnsi="Arial Narrow"/>
        </w:rPr>
      </w:pPr>
      <w:r>
        <w:rPr>
          <w:rFonts w:ascii="Arial Narrow" w:hAnsi="Arial Narrow"/>
          <w:u w:val="single"/>
        </w:rPr>
        <w:t>Due</w:t>
      </w:r>
      <w:r>
        <w:rPr>
          <w:rFonts w:ascii="Arial Narrow" w:hAnsi="Arial Narrow"/>
        </w:rPr>
        <w:t xml:space="preserve">:  </w:t>
      </w:r>
      <w:r w:rsidR="005A4A12">
        <w:rPr>
          <w:rFonts w:ascii="Arial Narrow" w:hAnsi="Arial Narrow"/>
        </w:rPr>
        <w:t>February</w:t>
      </w:r>
      <w:r>
        <w:rPr>
          <w:rFonts w:ascii="Arial Narrow" w:hAnsi="Arial Narrow"/>
        </w:rPr>
        <w:t xml:space="preserve"> 2</w:t>
      </w:r>
      <w:r w:rsidR="005A4A12">
        <w:rPr>
          <w:rFonts w:ascii="Arial Narrow" w:hAnsi="Arial Narrow"/>
        </w:rPr>
        <w:t>2</w:t>
      </w:r>
      <w:r w:rsidR="005A4A12" w:rsidRPr="005A4A12">
        <w:rPr>
          <w:rFonts w:ascii="Arial Narrow" w:hAnsi="Arial Narrow"/>
          <w:vertAlign w:val="superscript"/>
        </w:rPr>
        <w:t>nd</w:t>
      </w:r>
      <w:r>
        <w:rPr>
          <w:rFonts w:ascii="Arial Narrow" w:hAnsi="Arial Narrow"/>
        </w:rPr>
        <w:t xml:space="preserve"> </w:t>
      </w:r>
      <w:r w:rsidR="006B5D8E">
        <w:rPr>
          <w:rFonts w:ascii="Arial Narrow" w:hAnsi="Arial Narrow"/>
        </w:rPr>
        <w:t>(audio + interview notes</w:t>
      </w:r>
      <w:r w:rsidR="007215A7">
        <w:rPr>
          <w:rFonts w:ascii="Arial Narrow" w:hAnsi="Arial Narrow"/>
        </w:rPr>
        <w:t>…would be wise to start on vignettes while fresh in your mind</w:t>
      </w:r>
      <w:r w:rsidR="006B5D8E">
        <w:rPr>
          <w:rFonts w:ascii="Arial Narrow" w:hAnsi="Arial Narrow"/>
        </w:rPr>
        <w:t>)</w:t>
      </w:r>
    </w:p>
    <w:p w:rsidR="00906E73" w:rsidRDefault="005A4A12" w:rsidP="00906E73">
      <w:pPr>
        <w:rPr>
          <w:rFonts w:ascii="Arial Narrow" w:hAnsi="Arial Narrow"/>
        </w:rPr>
      </w:pPr>
      <w:r>
        <w:rPr>
          <w:rFonts w:ascii="Arial Narrow" w:hAnsi="Arial Narrow"/>
          <w:u w:val="single"/>
        </w:rPr>
        <w:t>Final Recording &amp; Hardcopy</w:t>
      </w:r>
      <w:r w:rsidR="00906E73">
        <w:rPr>
          <w:rFonts w:ascii="Arial Narrow" w:hAnsi="Arial Narrow"/>
        </w:rPr>
        <w:t xml:space="preserve">:  </w:t>
      </w:r>
      <w:r>
        <w:rPr>
          <w:rFonts w:ascii="Arial Narrow" w:hAnsi="Arial Narrow"/>
        </w:rPr>
        <w:t xml:space="preserve">April </w:t>
      </w:r>
      <w:r w:rsidR="002F038D">
        <w:rPr>
          <w:rFonts w:ascii="Arial Narrow" w:hAnsi="Arial Narrow"/>
        </w:rPr>
        <w:t>4</w:t>
      </w:r>
      <w:r w:rsidR="002F038D" w:rsidRPr="005A4A12">
        <w:rPr>
          <w:rFonts w:ascii="Arial Narrow" w:hAnsi="Arial Narrow"/>
          <w:vertAlign w:val="superscript"/>
        </w:rPr>
        <w:t>th</w:t>
      </w:r>
      <w:r w:rsidR="002F038D">
        <w:rPr>
          <w:rFonts w:ascii="Arial Narrow" w:hAnsi="Arial Narrow"/>
        </w:rPr>
        <w:t xml:space="preserve"> (</w:t>
      </w:r>
      <w:r w:rsidR="006B5D8E">
        <w:rPr>
          <w:rFonts w:ascii="Arial Narrow" w:hAnsi="Arial Narrow"/>
        </w:rPr>
        <w:t>final audio + written vignette</w:t>
      </w:r>
      <w:r w:rsidR="00C048B8">
        <w:rPr>
          <w:rFonts w:ascii="Arial Narrow" w:hAnsi="Arial Narrow"/>
        </w:rPr>
        <w:t xml:space="preserve"> + dedication page + afterword</w:t>
      </w:r>
      <w:r w:rsidR="006B5D8E">
        <w:rPr>
          <w:rFonts w:ascii="Arial Narrow" w:hAnsi="Arial Narrow"/>
        </w:rPr>
        <w:t xml:space="preserve"> due)</w:t>
      </w:r>
    </w:p>
    <w:p w:rsidR="00906E73" w:rsidRDefault="00906E73" w:rsidP="00906E73">
      <w:pPr>
        <w:rPr>
          <w:rFonts w:ascii="Arial Narrow" w:hAnsi="Arial Narrow"/>
        </w:rPr>
      </w:pPr>
    </w:p>
    <w:p w:rsidR="00AB096C" w:rsidRDefault="00AB096C" w:rsidP="00AB096C">
      <w:pPr>
        <w:rPr>
          <w:rFonts w:ascii="Arial Narrow" w:hAnsi="Arial Narrow"/>
          <w:u w:val="single"/>
        </w:rPr>
      </w:pPr>
      <w:r>
        <w:rPr>
          <w:rFonts w:ascii="Arial Narrow" w:hAnsi="Arial Narrow"/>
          <w:u w:val="single"/>
        </w:rPr>
        <w:t xml:space="preserve">Purpose:  </w:t>
      </w:r>
    </w:p>
    <w:p w:rsidR="00AB096C" w:rsidRDefault="00AB096C" w:rsidP="00AB096C">
      <w:pPr>
        <w:numPr>
          <w:ilvl w:val="0"/>
          <w:numId w:val="2"/>
        </w:numPr>
        <w:rPr>
          <w:rFonts w:ascii="Arial Narrow" w:hAnsi="Arial Narrow"/>
        </w:rPr>
      </w:pPr>
      <w:r>
        <w:rPr>
          <w:rFonts w:ascii="Arial Narrow" w:hAnsi="Arial Narrow"/>
        </w:rPr>
        <w:t xml:space="preserve">to integrate quotes and mix genres into a multi-genre </w:t>
      </w:r>
      <w:r w:rsidR="005605EA">
        <w:rPr>
          <w:rFonts w:ascii="Arial Narrow" w:hAnsi="Arial Narrow"/>
        </w:rPr>
        <w:t xml:space="preserve">book and </w:t>
      </w:r>
      <w:r>
        <w:rPr>
          <w:rFonts w:ascii="Arial Narrow" w:hAnsi="Arial Narrow"/>
        </w:rPr>
        <w:t>audiobook, using expository text (</w:t>
      </w:r>
      <w:r w:rsidR="005605EA">
        <w:rPr>
          <w:rFonts w:ascii="Arial Narrow" w:hAnsi="Arial Narrow"/>
        </w:rPr>
        <w:t>historical elements</w:t>
      </w:r>
      <w:r>
        <w:rPr>
          <w:rFonts w:ascii="Arial Narrow" w:hAnsi="Arial Narrow"/>
        </w:rPr>
        <w:t>) with narrative</w:t>
      </w:r>
    </w:p>
    <w:p w:rsidR="00AB096C" w:rsidRDefault="00AB096C" w:rsidP="00AB096C">
      <w:pPr>
        <w:numPr>
          <w:ilvl w:val="0"/>
          <w:numId w:val="2"/>
        </w:numPr>
        <w:rPr>
          <w:rFonts w:ascii="Arial Narrow" w:hAnsi="Arial Narrow"/>
        </w:rPr>
      </w:pPr>
      <w:r>
        <w:rPr>
          <w:rFonts w:ascii="Arial Narrow" w:hAnsi="Arial Narrow"/>
        </w:rPr>
        <w:t>to practice</w:t>
      </w:r>
      <w:r w:rsidR="002761FF">
        <w:rPr>
          <w:rFonts w:ascii="Arial Narrow" w:hAnsi="Arial Narrow"/>
        </w:rPr>
        <w:t xml:space="preserve"> </w:t>
      </w:r>
      <w:r w:rsidR="002761FF" w:rsidRPr="00C23BBC">
        <w:rPr>
          <w:rFonts w:ascii="Arial Narrow" w:hAnsi="Arial Narrow"/>
          <w:u w:val="single"/>
        </w:rPr>
        <w:t>rhetorical style</w:t>
      </w:r>
      <w:r w:rsidR="002761FF">
        <w:rPr>
          <w:rFonts w:ascii="Arial Narrow" w:hAnsi="Arial Narrow"/>
        </w:rPr>
        <w:t xml:space="preserve"> devices </w:t>
      </w:r>
    </w:p>
    <w:p w:rsidR="00AB096C" w:rsidRDefault="00AB096C" w:rsidP="00AB096C">
      <w:pPr>
        <w:numPr>
          <w:ilvl w:val="0"/>
          <w:numId w:val="2"/>
        </w:numPr>
        <w:rPr>
          <w:rFonts w:ascii="Arial Narrow" w:hAnsi="Arial Narrow"/>
        </w:rPr>
      </w:pPr>
      <w:r>
        <w:rPr>
          <w:rFonts w:ascii="Arial Narrow" w:hAnsi="Arial Narrow"/>
        </w:rPr>
        <w:t xml:space="preserve">to explore </w:t>
      </w:r>
      <w:r w:rsidR="00A024CB">
        <w:rPr>
          <w:rFonts w:ascii="Arial Narrow" w:hAnsi="Arial Narrow"/>
        </w:rPr>
        <w:t xml:space="preserve">the </w:t>
      </w:r>
      <w:r w:rsidR="00A40516">
        <w:rPr>
          <w:rFonts w:ascii="Arial Narrow" w:hAnsi="Arial Narrow"/>
        </w:rPr>
        <w:t>historical decades</w:t>
      </w:r>
      <w:r w:rsidR="00A024CB">
        <w:rPr>
          <w:rFonts w:ascii="Arial Narrow" w:hAnsi="Arial Narrow"/>
        </w:rPr>
        <w:t xml:space="preserve"> of a person’s life in </w:t>
      </w:r>
      <w:r>
        <w:rPr>
          <w:rFonts w:ascii="Arial Narrow" w:hAnsi="Arial Narrow"/>
        </w:rPr>
        <w:t>an in-depth, personal way</w:t>
      </w:r>
    </w:p>
    <w:p w:rsidR="00AB096C" w:rsidRDefault="00AB096C" w:rsidP="00AB096C">
      <w:pPr>
        <w:numPr>
          <w:ilvl w:val="0"/>
          <w:numId w:val="2"/>
        </w:numPr>
        <w:rPr>
          <w:rFonts w:ascii="Arial Narrow" w:hAnsi="Arial Narrow"/>
        </w:rPr>
      </w:pPr>
      <w:proofErr w:type="gramStart"/>
      <w:r>
        <w:rPr>
          <w:rFonts w:ascii="Arial Narrow" w:hAnsi="Arial Narrow"/>
        </w:rPr>
        <w:t>to</w:t>
      </w:r>
      <w:proofErr w:type="gramEnd"/>
      <w:r>
        <w:rPr>
          <w:rFonts w:ascii="Arial Narrow" w:hAnsi="Arial Narrow"/>
        </w:rPr>
        <w:t xml:space="preserve"> explore regional and local histories</w:t>
      </w:r>
      <w:r w:rsidR="00F00BA3">
        <w:rPr>
          <w:rFonts w:ascii="Arial Narrow" w:hAnsi="Arial Narrow"/>
        </w:rPr>
        <w:t xml:space="preserve"> (…Turlock then and now, etc.)</w:t>
      </w:r>
      <w:r>
        <w:rPr>
          <w:rFonts w:ascii="Arial Narrow" w:hAnsi="Arial Narrow"/>
        </w:rPr>
        <w:t xml:space="preserve"> </w:t>
      </w:r>
    </w:p>
    <w:p w:rsidR="00AB096C" w:rsidRDefault="00AB096C" w:rsidP="00AB096C">
      <w:pPr>
        <w:numPr>
          <w:ilvl w:val="0"/>
          <w:numId w:val="2"/>
        </w:numPr>
        <w:rPr>
          <w:rFonts w:ascii="Arial Narrow" w:hAnsi="Arial Narrow"/>
        </w:rPr>
      </w:pPr>
      <w:r>
        <w:rPr>
          <w:rFonts w:ascii="Arial Narrow" w:hAnsi="Arial Narrow"/>
        </w:rPr>
        <w:t xml:space="preserve">to imitate Sandra </w:t>
      </w:r>
      <w:r w:rsidR="002A681F">
        <w:rPr>
          <w:rFonts w:ascii="Arial Narrow" w:hAnsi="Arial Narrow"/>
        </w:rPr>
        <w:t>Cisneros’s</w:t>
      </w:r>
      <w:r>
        <w:rPr>
          <w:rFonts w:ascii="Arial Narrow" w:hAnsi="Arial Narrow"/>
        </w:rPr>
        <w:t xml:space="preserve"> style in </w:t>
      </w:r>
      <w:r>
        <w:rPr>
          <w:rFonts w:ascii="Arial Narrow" w:hAnsi="Arial Narrow"/>
          <w:u w:val="single"/>
        </w:rPr>
        <w:t>The House of Mango Street</w:t>
      </w:r>
    </w:p>
    <w:p w:rsidR="00AB096C" w:rsidRDefault="00AB096C" w:rsidP="00AB096C">
      <w:pPr>
        <w:numPr>
          <w:ilvl w:val="0"/>
          <w:numId w:val="2"/>
        </w:numPr>
        <w:rPr>
          <w:rFonts w:ascii="Arial Narrow" w:hAnsi="Arial Narrow"/>
        </w:rPr>
      </w:pPr>
      <w:proofErr w:type="gramStart"/>
      <w:r>
        <w:rPr>
          <w:rFonts w:ascii="Arial Narrow" w:hAnsi="Arial Narrow"/>
        </w:rPr>
        <w:t>to</w:t>
      </w:r>
      <w:proofErr w:type="gramEnd"/>
      <w:r>
        <w:rPr>
          <w:rFonts w:ascii="Arial Narrow" w:hAnsi="Arial Narrow"/>
        </w:rPr>
        <w:t xml:space="preserve"> share the gift of writing with </w:t>
      </w:r>
      <w:r w:rsidR="00397BE1">
        <w:rPr>
          <w:rFonts w:ascii="Arial Narrow" w:hAnsi="Arial Narrow"/>
        </w:rPr>
        <w:t>an elder</w:t>
      </w:r>
      <w:r w:rsidR="00F00BA3">
        <w:rPr>
          <w:rFonts w:ascii="Arial Narrow" w:hAnsi="Arial Narrow"/>
        </w:rPr>
        <w:t xml:space="preserve"> (It is my hope that you will share your writing in print form with the elder – not just an audiobook.)</w:t>
      </w:r>
    </w:p>
    <w:p w:rsidR="00397BE1" w:rsidRPr="00397BE1" w:rsidRDefault="00397BE1" w:rsidP="00397BE1">
      <w:pPr>
        <w:ind w:left="1080"/>
        <w:rPr>
          <w:rFonts w:ascii="Arial Narrow" w:hAnsi="Arial Narrow"/>
          <w:u w:val="single"/>
        </w:rPr>
      </w:pPr>
    </w:p>
    <w:p w:rsidR="00AB096C" w:rsidRDefault="00AB096C" w:rsidP="00397BE1">
      <w:pPr>
        <w:rPr>
          <w:rFonts w:ascii="Arial Narrow" w:hAnsi="Arial Narrow"/>
          <w:u w:val="single"/>
        </w:rPr>
      </w:pPr>
      <w:r>
        <w:rPr>
          <w:rFonts w:ascii="Arial Narrow" w:hAnsi="Arial Narrow"/>
          <w:u w:val="single"/>
        </w:rPr>
        <w:t>Assignment:</w:t>
      </w:r>
    </w:p>
    <w:p w:rsidR="00AB096C" w:rsidRDefault="00125B6E" w:rsidP="00AB096C">
      <w:pPr>
        <w:rPr>
          <w:rFonts w:ascii="Arial Narrow" w:hAnsi="Arial Narrow"/>
        </w:rPr>
      </w:pPr>
      <w:r>
        <w:rPr>
          <w:rFonts w:ascii="Arial Narrow" w:hAnsi="Arial Narrow"/>
        </w:rPr>
        <w:t>Write a mini-memoir – a book of vignettes that mirror</w:t>
      </w:r>
      <w:r w:rsidR="00352C6A">
        <w:rPr>
          <w:rFonts w:ascii="Arial Narrow" w:hAnsi="Arial Narrow"/>
        </w:rPr>
        <w:t>s the writing in</w:t>
      </w:r>
      <w:r>
        <w:rPr>
          <w:rFonts w:ascii="Arial Narrow" w:hAnsi="Arial Narrow"/>
        </w:rPr>
        <w:t xml:space="preserve"> Sandra Cisneros’s </w:t>
      </w:r>
      <w:r w:rsidRPr="00125B6E">
        <w:rPr>
          <w:rFonts w:ascii="Arial Narrow" w:hAnsi="Arial Narrow"/>
          <w:i/>
        </w:rPr>
        <w:t>The House on Mango Street.</w:t>
      </w:r>
      <w:r>
        <w:rPr>
          <w:rFonts w:ascii="Arial Narrow" w:hAnsi="Arial Narrow"/>
        </w:rPr>
        <w:t xml:space="preserve">  </w:t>
      </w:r>
      <w:r w:rsidR="00AB096C">
        <w:rPr>
          <w:rFonts w:ascii="Arial Narrow" w:hAnsi="Arial Narrow"/>
        </w:rPr>
        <w:t xml:space="preserve">Interview your family members (as necessary…most likely, you will need to confirm or add memories to your grandparent’s (or the memory of the oldest person you know if not your grandparent). Get their memories of the person you will interview.  Interview one elderly family member (or the oldest person you know).  Write a series of vignettes that chronicles an elderly person’s life as it connects to four periods of time:  (1) </w:t>
      </w:r>
      <w:r w:rsidR="00AB096C" w:rsidRPr="001B5D89">
        <w:rPr>
          <w:rFonts w:ascii="Arial Black" w:hAnsi="Arial Black"/>
        </w:rPr>
        <w:t>birth/childhood</w:t>
      </w:r>
      <w:r w:rsidR="00AB096C">
        <w:rPr>
          <w:rFonts w:ascii="Arial Narrow" w:hAnsi="Arial Narrow"/>
        </w:rPr>
        <w:t xml:space="preserve"> – (2) </w:t>
      </w:r>
      <w:r w:rsidR="00AB096C" w:rsidRPr="001B5D89">
        <w:rPr>
          <w:rFonts w:ascii="Arial Black" w:hAnsi="Arial Black"/>
        </w:rPr>
        <w:t xml:space="preserve">teenage/young adult </w:t>
      </w:r>
      <w:r w:rsidR="00AB096C">
        <w:rPr>
          <w:rFonts w:ascii="Arial Narrow" w:hAnsi="Arial Narrow"/>
        </w:rPr>
        <w:t xml:space="preserve">– (3) </w:t>
      </w:r>
      <w:r w:rsidR="00AB096C" w:rsidRPr="001B5D89">
        <w:rPr>
          <w:rFonts w:ascii="Arial Black" w:hAnsi="Arial Black"/>
        </w:rPr>
        <w:t>adulthood</w:t>
      </w:r>
      <w:r w:rsidR="00AB096C">
        <w:rPr>
          <w:rFonts w:ascii="Arial Narrow" w:hAnsi="Arial Narrow"/>
        </w:rPr>
        <w:t xml:space="preserve"> – (4) </w:t>
      </w:r>
      <w:r w:rsidR="001B5D89" w:rsidRPr="001B5D89">
        <w:rPr>
          <w:rFonts w:ascii="Arial Black" w:hAnsi="Arial Black"/>
        </w:rPr>
        <w:t>current</w:t>
      </w:r>
      <w:r w:rsidR="00AB096C" w:rsidRPr="001B5D89">
        <w:rPr>
          <w:rFonts w:ascii="Arial Black" w:hAnsi="Arial Black"/>
        </w:rPr>
        <w:t xml:space="preserve"> age</w:t>
      </w:r>
      <w:r w:rsidR="00AB096C">
        <w:rPr>
          <w:rFonts w:ascii="Arial Narrow" w:hAnsi="Arial Narrow"/>
        </w:rPr>
        <w:t xml:space="preserve">.  Focus on </w:t>
      </w:r>
      <w:r w:rsidR="00AB096C" w:rsidRPr="0086346E">
        <w:rPr>
          <w:rFonts w:ascii="Arial Narrow" w:hAnsi="Arial Narrow"/>
          <w:i/>
          <w:u w:val="single"/>
        </w:rPr>
        <w:t>historical</w:t>
      </w:r>
      <w:r w:rsidR="00AB096C">
        <w:rPr>
          <w:rFonts w:ascii="Arial Narrow" w:hAnsi="Arial Narrow"/>
        </w:rPr>
        <w:t xml:space="preserve"> events within each decade.  Focus</w:t>
      </w:r>
      <w:r w:rsidR="00155BC6">
        <w:rPr>
          <w:rFonts w:ascii="Arial Narrow" w:hAnsi="Arial Narrow"/>
        </w:rPr>
        <w:t xml:space="preserve"> </w:t>
      </w:r>
      <w:r w:rsidR="00AB096C">
        <w:rPr>
          <w:rFonts w:ascii="Arial Narrow" w:hAnsi="Arial Narrow"/>
        </w:rPr>
        <w:t xml:space="preserve">on </w:t>
      </w:r>
      <w:r w:rsidR="00AB096C" w:rsidRPr="0086346E">
        <w:rPr>
          <w:rFonts w:ascii="Arial Narrow" w:hAnsi="Arial Narrow"/>
          <w:i/>
          <w:u w:val="single"/>
        </w:rPr>
        <w:t>work</w:t>
      </w:r>
      <w:r w:rsidR="00AB096C">
        <w:rPr>
          <w:rFonts w:ascii="Arial Narrow" w:hAnsi="Arial Narrow"/>
        </w:rPr>
        <w:t xml:space="preserve"> within each decade</w:t>
      </w:r>
      <w:r w:rsidR="006F4239">
        <w:rPr>
          <w:rFonts w:ascii="Arial Narrow" w:hAnsi="Arial Narrow"/>
        </w:rPr>
        <w:t>, but also t</w:t>
      </w:r>
      <w:r w:rsidR="00AB096C">
        <w:rPr>
          <w:rFonts w:ascii="Arial Narrow" w:hAnsi="Arial Narrow"/>
        </w:rPr>
        <w:t xml:space="preserve">ell the stories as they connect to any topic where the conversation leads.  </w:t>
      </w:r>
      <w:r w:rsidR="005B7026">
        <w:rPr>
          <w:rFonts w:ascii="Arial Narrow" w:hAnsi="Arial Narrow"/>
        </w:rPr>
        <w:t>Try to get at the heart of who the person was</w:t>
      </w:r>
      <w:r w:rsidR="0037163A">
        <w:rPr>
          <w:rFonts w:ascii="Arial Narrow" w:hAnsi="Arial Narrow"/>
        </w:rPr>
        <w:t xml:space="preserve"> and is</w:t>
      </w:r>
      <w:r w:rsidR="005B7026">
        <w:rPr>
          <w:rFonts w:ascii="Arial Narrow" w:hAnsi="Arial Narrow"/>
        </w:rPr>
        <w:t>.</w:t>
      </w:r>
      <w:r w:rsidR="0037163A">
        <w:rPr>
          <w:rFonts w:ascii="Arial Narrow" w:hAnsi="Arial Narrow"/>
        </w:rPr>
        <w:t xml:space="preserve">  And though, the focus of these vignettes is not on work, necessarily, try to get a sense of who the person was as a worker.  </w:t>
      </w:r>
      <w:r w:rsidR="005B7026">
        <w:rPr>
          <w:rFonts w:ascii="Arial Narrow" w:hAnsi="Arial Narrow"/>
        </w:rPr>
        <w:t xml:space="preserve">What were the expectations of workers during those times?  </w:t>
      </w:r>
      <w:r w:rsidR="00AB096C">
        <w:rPr>
          <w:rFonts w:ascii="Arial Narrow" w:hAnsi="Arial Narrow"/>
        </w:rPr>
        <w:t>Leave the interview open-ended enough for the interviewee to feel comfortable speaking freely about any topic</w:t>
      </w:r>
      <w:r w:rsidR="00B84A3E">
        <w:rPr>
          <w:rFonts w:ascii="Arial Narrow" w:hAnsi="Arial Narrow"/>
        </w:rPr>
        <w:t xml:space="preserve">, but try to involve the concept of work – no matter where the conversation goes.  And, of course, ask questions that target </w:t>
      </w:r>
      <w:r w:rsidR="00AB096C">
        <w:rPr>
          <w:rFonts w:ascii="Arial Narrow" w:hAnsi="Arial Narrow"/>
        </w:rPr>
        <w:t>particular areas of inquiry</w:t>
      </w:r>
      <w:r w:rsidR="00B84A3E">
        <w:rPr>
          <w:rFonts w:ascii="Arial Narrow" w:hAnsi="Arial Narrow"/>
        </w:rPr>
        <w:t xml:space="preserve"> (based on the </w:t>
      </w:r>
      <w:r w:rsidR="0037163A">
        <w:rPr>
          <w:rFonts w:ascii="Arial Narrow" w:hAnsi="Arial Narrow"/>
        </w:rPr>
        <w:t xml:space="preserve">five </w:t>
      </w:r>
      <w:r w:rsidR="00B84A3E">
        <w:rPr>
          <w:rFonts w:ascii="Arial Narrow" w:hAnsi="Arial Narrow"/>
        </w:rPr>
        <w:t xml:space="preserve">chapters you chose to replicate in </w:t>
      </w:r>
      <w:r w:rsidR="00B84A3E" w:rsidRPr="00B84A3E">
        <w:rPr>
          <w:rFonts w:ascii="Arial Narrow" w:hAnsi="Arial Narrow"/>
          <w:i/>
        </w:rPr>
        <w:t>Mango</w:t>
      </w:r>
      <w:r w:rsidR="00B84A3E">
        <w:rPr>
          <w:rFonts w:ascii="Arial Narrow" w:hAnsi="Arial Narrow"/>
        </w:rPr>
        <w:t>)</w:t>
      </w:r>
      <w:r w:rsidR="00AB096C">
        <w:rPr>
          <w:rFonts w:ascii="Arial Narrow" w:hAnsi="Arial Narrow"/>
        </w:rPr>
        <w:t xml:space="preserve">.  Write your own questions (which you must </w:t>
      </w:r>
      <w:r w:rsidR="004E024B">
        <w:rPr>
          <w:rFonts w:ascii="Arial Narrow" w:hAnsi="Arial Narrow"/>
        </w:rPr>
        <w:t>email with your hardcopy of the vignette</w:t>
      </w:r>
      <w:r w:rsidR="00AB096C">
        <w:rPr>
          <w:rFonts w:ascii="Arial Narrow" w:hAnsi="Arial Narrow"/>
        </w:rPr>
        <w:t xml:space="preserve">), but include the following as well.  Include research about the </w:t>
      </w:r>
      <w:r w:rsidR="00AB096C" w:rsidRPr="00CE5B43">
        <w:rPr>
          <w:rFonts w:ascii="Arial Narrow" w:hAnsi="Arial Narrow"/>
          <w:u w:val="single"/>
        </w:rPr>
        <w:t>four historical periods</w:t>
      </w:r>
      <w:r w:rsidR="00AB096C">
        <w:rPr>
          <w:rFonts w:ascii="Arial Narrow" w:hAnsi="Arial Narrow"/>
        </w:rPr>
        <w:t xml:space="preserve"> of the person’s life.</w:t>
      </w:r>
      <w:r w:rsidR="00CE5B43">
        <w:rPr>
          <w:rFonts w:ascii="Arial Narrow" w:hAnsi="Arial Narrow"/>
        </w:rPr>
        <w:t xml:space="preserve">  Include </w:t>
      </w:r>
      <w:r w:rsidR="00CE5B43" w:rsidRPr="00C048B8">
        <w:rPr>
          <w:rFonts w:ascii="Arial Narrow" w:hAnsi="Arial Narrow"/>
          <w:i/>
        </w:rPr>
        <w:t>some</w:t>
      </w:r>
      <w:r w:rsidR="00CE5B43">
        <w:rPr>
          <w:rFonts w:ascii="Arial Narrow" w:hAnsi="Arial Narrow"/>
        </w:rPr>
        <w:t xml:space="preserve"> of the Informational Interview Questions from four-page interview questions.</w:t>
      </w:r>
    </w:p>
    <w:p w:rsidR="00AB096C" w:rsidRDefault="00AB096C" w:rsidP="00AB096C">
      <w:pPr>
        <w:rPr>
          <w:rFonts w:ascii="Arial Narrow" w:hAnsi="Arial Narrow"/>
        </w:rPr>
      </w:pPr>
    </w:p>
    <w:p w:rsidR="00AB096C" w:rsidRDefault="00AB096C" w:rsidP="00AB096C">
      <w:pPr>
        <w:rPr>
          <w:rFonts w:ascii="Arial Narrow" w:hAnsi="Arial Narrow"/>
          <w:u w:val="single"/>
        </w:rPr>
      </w:pPr>
      <w:r>
        <w:rPr>
          <w:rFonts w:ascii="Arial Narrow" w:hAnsi="Arial Narrow"/>
          <w:u w:val="single"/>
        </w:rPr>
        <w:t>Format and Structure:</w:t>
      </w:r>
    </w:p>
    <w:p w:rsidR="00AB096C" w:rsidRDefault="00AB096C" w:rsidP="00AB096C">
      <w:pPr>
        <w:numPr>
          <w:ilvl w:val="0"/>
          <w:numId w:val="3"/>
        </w:numPr>
        <w:rPr>
          <w:rFonts w:ascii="Arial Narrow" w:hAnsi="Arial Narrow"/>
        </w:rPr>
      </w:pPr>
      <w:r>
        <w:rPr>
          <w:rFonts w:ascii="Arial Narrow" w:hAnsi="Arial Narrow"/>
        </w:rPr>
        <w:t xml:space="preserve">Typed, </w:t>
      </w:r>
      <w:r w:rsidR="0037163A">
        <w:rPr>
          <w:rFonts w:ascii="Arial Narrow" w:hAnsi="Arial Narrow"/>
        </w:rPr>
        <w:t>five</w:t>
      </w:r>
      <w:r>
        <w:rPr>
          <w:rFonts w:ascii="Arial Narrow" w:hAnsi="Arial Narrow"/>
        </w:rPr>
        <w:t xml:space="preserve"> chapters single-spaced (at least </w:t>
      </w:r>
      <w:r w:rsidR="006D2EFA" w:rsidRPr="007215A7">
        <w:rPr>
          <w:rFonts w:ascii="Arial Narrow" w:hAnsi="Arial Narrow"/>
          <w:u w:val="single"/>
        </w:rPr>
        <w:t xml:space="preserve">one full page </w:t>
      </w:r>
      <w:r w:rsidRPr="007215A7">
        <w:rPr>
          <w:rFonts w:ascii="Arial Narrow" w:hAnsi="Arial Narrow"/>
          <w:u w:val="single"/>
        </w:rPr>
        <w:t>per chapter</w:t>
      </w:r>
      <w:r w:rsidR="006D2EFA">
        <w:rPr>
          <w:rFonts w:ascii="Arial Narrow" w:hAnsi="Arial Narrow"/>
        </w:rPr>
        <w:t xml:space="preserve">…start ¾ of the way down the page – see </w:t>
      </w:r>
      <w:r w:rsidR="006D2EFA" w:rsidRPr="006D2EFA">
        <w:rPr>
          <w:rFonts w:ascii="Arial Narrow" w:hAnsi="Arial Narrow"/>
          <w:i/>
        </w:rPr>
        <w:t>Mango</w:t>
      </w:r>
      <w:r>
        <w:rPr>
          <w:rFonts w:ascii="Arial Narrow" w:hAnsi="Arial Narrow"/>
        </w:rPr>
        <w:t>) – no more than three pages</w:t>
      </w:r>
    </w:p>
    <w:p w:rsidR="00AB096C" w:rsidRDefault="00AB096C" w:rsidP="00AB096C">
      <w:pPr>
        <w:numPr>
          <w:ilvl w:val="0"/>
          <w:numId w:val="3"/>
        </w:numPr>
        <w:rPr>
          <w:rFonts w:ascii="Arial Narrow" w:hAnsi="Arial Narrow"/>
        </w:rPr>
      </w:pPr>
      <w:r>
        <w:rPr>
          <w:rFonts w:ascii="Arial Narrow" w:hAnsi="Arial Narrow"/>
        </w:rPr>
        <w:t xml:space="preserve">Artwork on each page; pages begin on bottom quarter of page – just as </w:t>
      </w:r>
      <w:r w:rsidRPr="00D72427">
        <w:rPr>
          <w:rFonts w:ascii="Arial Narrow" w:hAnsi="Arial Narrow"/>
          <w:i/>
        </w:rPr>
        <w:t xml:space="preserve">in </w:t>
      </w:r>
      <w:r w:rsidR="00D72427" w:rsidRPr="00D72427">
        <w:rPr>
          <w:rFonts w:ascii="Arial Narrow" w:hAnsi="Arial Narrow"/>
          <w:i/>
        </w:rPr>
        <w:t>Mango</w:t>
      </w:r>
      <w:r w:rsidRPr="00D72427">
        <w:rPr>
          <w:rFonts w:ascii="Arial Narrow" w:hAnsi="Arial Narrow"/>
          <w:i/>
        </w:rPr>
        <w:t xml:space="preserve"> Street</w:t>
      </w:r>
      <w:r>
        <w:rPr>
          <w:rFonts w:ascii="Arial Narrow" w:hAnsi="Arial Narrow"/>
        </w:rPr>
        <w:t xml:space="preserve"> – and continues for two “full” pages (no more than three pages)</w:t>
      </w:r>
    </w:p>
    <w:p w:rsidR="00AB096C" w:rsidRDefault="00AB096C" w:rsidP="00AB096C">
      <w:pPr>
        <w:numPr>
          <w:ilvl w:val="0"/>
          <w:numId w:val="3"/>
        </w:numPr>
        <w:rPr>
          <w:rFonts w:ascii="Arial Narrow" w:hAnsi="Arial Narrow"/>
        </w:rPr>
      </w:pPr>
      <w:r>
        <w:rPr>
          <w:rFonts w:ascii="Arial Narrow" w:hAnsi="Arial Narrow"/>
        </w:rPr>
        <w:t xml:space="preserve">Book must be bound, decorated, and include a table of contents, and an original title </w:t>
      </w:r>
    </w:p>
    <w:p w:rsidR="00AB096C" w:rsidRDefault="00AB096C" w:rsidP="00AB096C">
      <w:pPr>
        <w:numPr>
          <w:ilvl w:val="0"/>
          <w:numId w:val="3"/>
        </w:numPr>
        <w:rPr>
          <w:rFonts w:ascii="Arial Narrow" w:hAnsi="Arial Narrow"/>
        </w:rPr>
      </w:pPr>
      <w:r>
        <w:rPr>
          <w:rFonts w:ascii="Arial Narrow" w:hAnsi="Arial Narrow"/>
        </w:rPr>
        <w:t>Pages must be numbered in lower right hand corner</w:t>
      </w:r>
    </w:p>
    <w:p w:rsidR="00AB096C" w:rsidRDefault="00AB096C" w:rsidP="00AB096C">
      <w:pPr>
        <w:numPr>
          <w:ilvl w:val="0"/>
          <w:numId w:val="3"/>
        </w:numPr>
        <w:rPr>
          <w:rFonts w:ascii="Arial Narrow" w:hAnsi="Arial Narrow"/>
        </w:rPr>
      </w:pPr>
      <w:r>
        <w:rPr>
          <w:rFonts w:ascii="Arial Narrow" w:hAnsi="Arial Narrow"/>
        </w:rPr>
        <w:t xml:space="preserve">12 point font </w:t>
      </w:r>
      <w:r w:rsidR="006D2EFA">
        <w:rPr>
          <w:rFonts w:ascii="Arial Narrow" w:hAnsi="Arial Narrow"/>
        </w:rPr>
        <w:t xml:space="preserve">(exactly 12) </w:t>
      </w:r>
      <w:r>
        <w:rPr>
          <w:rFonts w:ascii="Arial Narrow" w:hAnsi="Arial Narrow"/>
        </w:rPr>
        <w:t xml:space="preserve">– </w:t>
      </w:r>
      <w:r w:rsidRPr="006D2EFA">
        <w:rPr>
          <w:rFonts w:ascii="Courier New" w:hAnsi="Courier New" w:cs="Courier New"/>
        </w:rPr>
        <w:t>select fonts</w:t>
      </w:r>
      <w:r>
        <w:rPr>
          <w:rFonts w:ascii="Arial Narrow" w:hAnsi="Arial Narrow"/>
        </w:rPr>
        <w:t xml:space="preserve"> that appropriately match chapter content – but must be legible </w:t>
      </w:r>
    </w:p>
    <w:p w:rsidR="00AB096C" w:rsidRDefault="00AB096C" w:rsidP="00AB096C">
      <w:pPr>
        <w:numPr>
          <w:ilvl w:val="0"/>
          <w:numId w:val="3"/>
        </w:numPr>
        <w:rPr>
          <w:rFonts w:ascii="Arial Narrow" w:hAnsi="Arial Narrow"/>
        </w:rPr>
      </w:pPr>
      <w:r>
        <w:rPr>
          <w:rFonts w:ascii="Arial Narrow" w:hAnsi="Arial Narrow"/>
        </w:rPr>
        <w:lastRenderedPageBreak/>
        <w:t xml:space="preserve">Include a </w:t>
      </w:r>
      <w:r w:rsidRPr="00AD33E1">
        <w:rPr>
          <w:rFonts w:ascii="Arial Narrow" w:hAnsi="Arial Narrow"/>
          <w:i/>
          <w:u w:val="single"/>
        </w:rPr>
        <w:t>dedication</w:t>
      </w:r>
      <w:r>
        <w:rPr>
          <w:rFonts w:ascii="Arial Narrow" w:hAnsi="Arial Narrow"/>
        </w:rPr>
        <w:t xml:space="preserve"> page</w:t>
      </w:r>
      <w:r w:rsidR="00335C35">
        <w:rPr>
          <w:rFonts w:ascii="Arial Narrow" w:hAnsi="Arial Narrow"/>
        </w:rPr>
        <w:t xml:space="preserve"> (…I dedicate this to my grandfather, the bravest man I know)</w:t>
      </w:r>
    </w:p>
    <w:p w:rsidR="00AB096C" w:rsidRDefault="00AB096C" w:rsidP="00AB096C">
      <w:pPr>
        <w:numPr>
          <w:ilvl w:val="0"/>
          <w:numId w:val="3"/>
        </w:numPr>
        <w:rPr>
          <w:rFonts w:ascii="Arial Narrow" w:hAnsi="Arial Narrow"/>
        </w:rPr>
      </w:pPr>
      <w:r>
        <w:rPr>
          <w:rFonts w:ascii="Arial Narrow" w:hAnsi="Arial Narrow"/>
        </w:rPr>
        <w:t xml:space="preserve">Include a one-page </w:t>
      </w:r>
      <w:r w:rsidR="00AD33E1">
        <w:rPr>
          <w:rFonts w:ascii="Arial Narrow" w:hAnsi="Arial Narrow"/>
          <w:i/>
          <w:u w:val="single"/>
        </w:rPr>
        <w:t>afterword</w:t>
      </w:r>
      <w:r>
        <w:rPr>
          <w:rFonts w:ascii="Arial Narrow" w:hAnsi="Arial Narrow"/>
        </w:rPr>
        <w:t xml:space="preserve"> that tells of your experience gathering the contents</w:t>
      </w:r>
      <w:r w:rsidR="005A4DAA">
        <w:rPr>
          <w:rFonts w:ascii="Arial Narrow" w:hAnsi="Arial Narrow"/>
        </w:rPr>
        <w:t xml:space="preserve"> and conducting the interview</w:t>
      </w:r>
      <w:r w:rsidR="00151641">
        <w:rPr>
          <w:rFonts w:ascii="Arial Narrow" w:hAnsi="Arial Narrow"/>
        </w:rPr>
        <w:t xml:space="preserve"> (…When I first sat down to interview my grandmother, I was afraid that she would think my questions were…)</w:t>
      </w:r>
    </w:p>
    <w:p w:rsidR="00AB096C" w:rsidRDefault="00AB096C" w:rsidP="00AB096C">
      <w:pPr>
        <w:pStyle w:val="Header"/>
        <w:tabs>
          <w:tab w:val="left" w:pos="720"/>
        </w:tabs>
        <w:rPr>
          <w:rFonts w:ascii="Arial Narrow" w:hAnsi="Arial Narrow"/>
        </w:rPr>
      </w:pPr>
    </w:p>
    <w:p w:rsidR="00AB096C" w:rsidRDefault="00AB096C" w:rsidP="00AB096C">
      <w:pPr>
        <w:pStyle w:val="Heading1"/>
      </w:pPr>
      <w:r>
        <w:t xml:space="preserve">Materials </w:t>
      </w:r>
    </w:p>
    <w:p w:rsidR="00AB096C" w:rsidRDefault="008C7CE4" w:rsidP="00AB096C">
      <w:pPr>
        <w:numPr>
          <w:ilvl w:val="0"/>
          <w:numId w:val="4"/>
        </w:numPr>
        <w:rPr>
          <w:rFonts w:ascii="Arial Narrow" w:hAnsi="Arial Narrow"/>
        </w:rPr>
      </w:pPr>
      <w:r>
        <w:rPr>
          <w:rFonts w:ascii="Arial Narrow" w:hAnsi="Arial Narrow"/>
          <w:i/>
        </w:rPr>
        <w:t xml:space="preserve">The House on </w:t>
      </w:r>
      <w:r w:rsidR="00AB096C" w:rsidRPr="00D72427">
        <w:rPr>
          <w:rFonts w:ascii="Arial Narrow" w:hAnsi="Arial Narrow"/>
          <w:i/>
        </w:rPr>
        <w:t>Mango Street</w:t>
      </w:r>
      <w:r>
        <w:rPr>
          <w:rFonts w:ascii="Arial Narrow" w:hAnsi="Arial Narrow"/>
        </w:rPr>
        <w:t xml:space="preserve"> – </w:t>
      </w:r>
      <w:r w:rsidRPr="008C7CE4">
        <w:rPr>
          <w:rFonts w:ascii="Arial Narrow" w:hAnsi="Arial Narrow"/>
          <w:b/>
        </w:rPr>
        <w:t>Google</w:t>
      </w:r>
      <w:r w:rsidR="00624E4E">
        <w:rPr>
          <w:rFonts w:ascii="Arial Narrow" w:hAnsi="Arial Narrow"/>
          <w:b/>
        </w:rPr>
        <w:t>,</w:t>
      </w:r>
      <w:r w:rsidRPr="008C7CE4">
        <w:rPr>
          <w:rFonts w:ascii="Arial Narrow" w:hAnsi="Arial Narrow"/>
          <w:b/>
        </w:rPr>
        <w:t xml:space="preserve"> </w:t>
      </w:r>
      <w:r w:rsidRPr="008C7CE4">
        <w:rPr>
          <w:rFonts w:ascii="Arial Narrow" w:hAnsi="Arial Narrow"/>
          <w:b/>
          <w:i/>
        </w:rPr>
        <w:t>The House on Mango Street</w:t>
      </w:r>
      <w:r w:rsidRPr="008C7CE4">
        <w:rPr>
          <w:rFonts w:ascii="Arial Narrow" w:hAnsi="Arial Narrow"/>
          <w:b/>
        </w:rPr>
        <w:t xml:space="preserve"> pdf</w:t>
      </w:r>
      <w:r>
        <w:rPr>
          <w:rFonts w:ascii="Arial Narrow" w:hAnsi="Arial Narrow"/>
        </w:rPr>
        <w:t xml:space="preserve">…save to your computer…you will get some class time to read – </w:t>
      </w:r>
      <w:r w:rsidR="003475FD">
        <w:rPr>
          <w:rFonts w:ascii="Arial Narrow" w:hAnsi="Arial Narrow"/>
        </w:rPr>
        <w:t>but not</w:t>
      </w:r>
      <w:r>
        <w:rPr>
          <w:rFonts w:ascii="Arial Narrow" w:hAnsi="Arial Narrow"/>
        </w:rPr>
        <w:t xml:space="preserve"> much.</w:t>
      </w:r>
    </w:p>
    <w:p w:rsidR="002A681F" w:rsidRPr="00A864C0" w:rsidRDefault="00465802" w:rsidP="002A681F">
      <w:pPr>
        <w:rPr>
          <w:rFonts w:ascii="Arial Narrow" w:hAnsi="Arial Narrow"/>
          <w:i/>
        </w:rPr>
      </w:pPr>
      <w:r w:rsidRPr="00A864C0">
        <w:rPr>
          <w:rFonts w:ascii="Arial Narrow" w:hAnsi="Arial Narrow"/>
          <w:i/>
        </w:rPr>
        <w:t xml:space="preserve">ART </w:t>
      </w:r>
      <w:r w:rsidR="002A681F" w:rsidRPr="00A864C0">
        <w:rPr>
          <w:rFonts w:ascii="Arial Narrow" w:hAnsi="Arial Narrow"/>
          <w:i/>
        </w:rPr>
        <w:t xml:space="preserve">NOT MANDATORY – BUT ENCOURAGED </w:t>
      </w:r>
      <w:r w:rsidRPr="00A864C0">
        <w:rPr>
          <w:rFonts w:ascii="Arial Narrow" w:hAnsi="Arial Narrow"/>
          <w:i/>
        </w:rPr>
        <w:t>IF YOU PLAN TO GIVE YOUR WRITING AS A GIFT TO THE ELDER YOU INTERVIEWED.  THE ELDER WILL CHERISH IT, TRUST ME.</w:t>
      </w:r>
    </w:p>
    <w:p w:rsidR="00AB096C" w:rsidRDefault="002A681F" w:rsidP="00AB096C">
      <w:pPr>
        <w:numPr>
          <w:ilvl w:val="0"/>
          <w:numId w:val="4"/>
        </w:numPr>
        <w:rPr>
          <w:rFonts w:ascii="Arial Narrow" w:hAnsi="Arial Narrow"/>
        </w:rPr>
      </w:pPr>
      <w:r>
        <w:rPr>
          <w:rFonts w:ascii="Arial Narrow" w:hAnsi="Arial Narrow"/>
        </w:rPr>
        <w:t xml:space="preserve">Any </w:t>
      </w:r>
      <w:r w:rsidR="00AB096C">
        <w:rPr>
          <w:rFonts w:ascii="Arial Narrow" w:hAnsi="Arial Narrow"/>
        </w:rPr>
        <w:t>materials needed to make beautiful presentation</w:t>
      </w:r>
      <w:r>
        <w:rPr>
          <w:rFonts w:ascii="Arial Narrow" w:hAnsi="Arial Narrow"/>
        </w:rPr>
        <w:t>s</w:t>
      </w:r>
      <w:r w:rsidR="00AB096C">
        <w:rPr>
          <w:rFonts w:ascii="Arial Narrow" w:hAnsi="Arial Narrow"/>
        </w:rPr>
        <w:t xml:space="preserve"> – markers, colored pencils, artwork, graphics, original designs, pictures of the person, pictures of the period</w:t>
      </w:r>
    </w:p>
    <w:p w:rsidR="00AB096C" w:rsidRDefault="00AB096C" w:rsidP="00AB096C">
      <w:pPr>
        <w:numPr>
          <w:ilvl w:val="0"/>
          <w:numId w:val="4"/>
        </w:numPr>
        <w:rPr>
          <w:rFonts w:ascii="Arial Narrow" w:hAnsi="Arial Narrow"/>
        </w:rPr>
      </w:pPr>
      <w:r>
        <w:rPr>
          <w:rFonts w:ascii="Arial Narrow" w:hAnsi="Arial Narrow"/>
        </w:rPr>
        <w:t>glue sticks, yarn, or staples – something to bind book</w:t>
      </w:r>
    </w:p>
    <w:p w:rsidR="00AB096C" w:rsidRDefault="00AB096C" w:rsidP="00AB096C">
      <w:pPr>
        <w:numPr>
          <w:ilvl w:val="0"/>
          <w:numId w:val="4"/>
        </w:numPr>
        <w:rPr>
          <w:rFonts w:ascii="Arial Narrow" w:hAnsi="Arial Narrow"/>
        </w:rPr>
      </w:pPr>
      <w:r>
        <w:rPr>
          <w:rFonts w:ascii="Arial Narrow" w:hAnsi="Arial Narrow"/>
        </w:rPr>
        <w:t>colored photos – no actual photos</w:t>
      </w:r>
    </w:p>
    <w:p w:rsidR="002A681F" w:rsidRDefault="002A681F" w:rsidP="00AB096C">
      <w:pPr>
        <w:numPr>
          <w:ilvl w:val="0"/>
          <w:numId w:val="4"/>
        </w:numPr>
        <w:rPr>
          <w:rFonts w:ascii="Arial Narrow" w:hAnsi="Arial Narrow"/>
        </w:rPr>
      </w:pPr>
      <w:r>
        <w:rPr>
          <w:rFonts w:ascii="Arial Narrow" w:hAnsi="Arial Narrow"/>
        </w:rPr>
        <w:t>…………or you can produce a graphic novel</w:t>
      </w:r>
      <w:bookmarkStart w:id="0" w:name="_GoBack"/>
      <w:bookmarkEnd w:id="0"/>
    </w:p>
    <w:p w:rsidR="00AB096C" w:rsidRDefault="00AB096C" w:rsidP="00AB096C">
      <w:pPr>
        <w:pStyle w:val="Header"/>
        <w:tabs>
          <w:tab w:val="left" w:pos="720"/>
        </w:tabs>
        <w:rPr>
          <w:rFonts w:ascii="Arial Narrow" w:hAnsi="Arial Narrow"/>
          <w:u w:val="single"/>
        </w:rPr>
      </w:pPr>
    </w:p>
    <w:p w:rsidR="00AB096C" w:rsidRDefault="00AB096C" w:rsidP="00AB096C">
      <w:pPr>
        <w:pStyle w:val="Header"/>
        <w:tabs>
          <w:tab w:val="left" w:pos="720"/>
        </w:tabs>
        <w:rPr>
          <w:rFonts w:ascii="Arial Narrow" w:hAnsi="Arial Narrow"/>
          <w:u w:val="single"/>
        </w:rPr>
      </w:pPr>
      <w:r>
        <w:rPr>
          <w:rFonts w:ascii="Arial Narrow" w:hAnsi="Arial Narrow"/>
          <w:u w:val="single"/>
        </w:rPr>
        <w:t>Page Options:</w:t>
      </w:r>
    </w:p>
    <w:p w:rsidR="00AB096C" w:rsidRPr="00294DE2" w:rsidRDefault="00AB096C" w:rsidP="00AB096C">
      <w:pPr>
        <w:rPr>
          <w:rFonts w:ascii="Arial Narrow" w:hAnsi="Arial Narrow"/>
          <w:b/>
        </w:rPr>
      </w:pPr>
      <w:r>
        <w:rPr>
          <w:rFonts w:ascii="Arial Narrow" w:hAnsi="Arial Narrow"/>
        </w:rPr>
        <w:t xml:space="preserve">Select </w:t>
      </w:r>
      <w:r w:rsidR="00101B6C">
        <w:rPr>
          <w:rFonts w:ascii="Arial Narrow" w:hAnsi="Arial Narrow"/>
        </w:rPr>
        <w:t>five</w:t>
      </w:r>
      <w:r>
        <w:rPr>
          <w:rFonts w:ascii="Arial Narrow" w:hAnsi="Arial Narrow"/>
        </w:rPr>
        <w:t xml:space="preserve"> topics to develop vignettes for your </w:t>
      </w:r>
      <w:r w:rsidR="00DB460C">
        <w:rPr>
          <w:rFonts w:ascii="Arial Narrow" w:hAnsi="Arial Narrow"/>
        </w:rPr>
        <w:t>audio</w:t>
      </w:r>
      <w:r>
        <w:rPr>
          <w:rFonts w:ascii="Arial Narrow" w:hAnsi="Arial Narrow"/>
        </w:rPr>
        <w:t xml:space="preserve">book.  The </w:t>
      </w:r>
      <w:r w:rsidR="00101B6C">
        <w:rPr>
          <w:rFonts w:ascii="Arial Narrow" w:hAnsi="Arial Narrow"/>
        </w:rPr>
        <w:t>five</w:t>
      </w:r>
      <w:r>
        <w:rPr>
          <w:rFonts w:ascii="Arial Narrow" w:hAnsi="Arial Narrow"/>
        </w:rPr>
        <w:t xml:space="preserve"> topics will be the </w:t>
      </w:r>
      <w:r w:rsidR="00101B6C">
        <w:rPr>
          <w:rFonts w:ascii="Arial Narrow" w:hAnsi="Arial Narrow"/>
        </w:rPr>
        <w:t>five</w:t>
      </w:r>
      <w:r>
        <w:rPr>
          <w:rFonts w:ascii="Arial Narrow" w:hAnsi="Arial Narrow"/>
        </w:rPr>
        <w:t xml:space="preserve"> chapters. The order of pages does not matter.  All books must have basic biographical data:  full name, age, birthplace, married, kids, </w:t>
      </w:r>
      <w:r w:rsidR="00336E7E">
        <w:rPr>
          <w:rFonts w:ascii="Arial Narrow" w:hAnsi="Arial Narrow"/>
        </w:rPr>
        <w:t xml:space="preserve">worker title, years worked, </w:t>
      </w:r>
      <w:r>
        <w:rPr>
          <w:rFonts w:ascii="Arial Narrow" w:hAnsi="Arial Narrow"/>
        </w:rPr>
        <w:t>etc.</w:t>
      </w:r>
      <w:r w:rsidR="00DB460C">
        <w:rPr>
          <w:rFonts w:ascii="Arial Narrow" w:hAnsi="Arial Narrow"/>
        </w:rPr>
        <w:t xml:space="preserve">  Answer </w:t>
      </w:r>
      <w:r w:rsidR="00DB460C" w:rsidRPr="00DB460C">
        <w:rPr>
          <w:rFonts w:ascii="Arial Narrow" w:hAnsi="Arial Narrow"/>
          <w:u w:val="single"/>
        </w:rPr>
        <w:t>at least ten</w:t>
      </w:r>
      <w:r w:rsidR="00DB460C">
        <w:rPr>
          <w:rFonts w:ascii="Arial Narrow" w:hAnsi="Arial Narrow"/>
        </w:rPr>
        <w:t xml:space="preserve"> of the questions below.  Submit them when you turn in your vignette on April 4</w:t>
      </w:r>
      <w:r w:rsidR="00DB460C" w:rsidRPr="00DB460C">
        <w:rPr>
          <w:rFonts w:ascii="Arial Narrow" w:hAnsi="Arial Narrow"/>
          <w:vertAlign w:val="superscript"/>
        </w:rPr>
        <w:t>th</w:t>
      </w:r>
      <w:r w:rsidR="00DB460C">
        <w:rPr>
          <w:rFonts w:ascii="Arial Narrow" w:hAnsi="Arial Narrow"/>
        </w:rPr>
        <w:t xml:space="preserve">.  </w:t>
      </w:r>
      <w:r w:rsidR="00F40B82">
        <w:rPr>
          <w:rFonts w:ascii="Arial Narrow" w:hAnsi="Arial Narrow"/>
        </w:rPr>
        <w:t xml:space="preserve">  </w:t>
      </w:r>
      <w:r w:rsidR="00F40B82" w:rsidRPr="00294DE2">
        <w:rPr>
          <w:rFonts w:ascii="Arial Narrow" w:hAnsi="Arial Narrow"/>
          <w:b/>
        </w:rPr>
        <w:t>You must answer #5</w:t>
      </w:r>
      <w:r w:rsidR="00CC75B2">
        <w:rPr>
          <w:rFonts w:ascii="Arial Narrow" w:hAnsi="Arial Narrow"/>
          <w:b/>
        </w:rPr>
        <w:t xml:space="preserve"> and #11</w:t>
      </w:r>
      <w:r w:rsidR="001E0E24">
        <w:rPr>
          <w:rFonts w:ascii="Arial Narrow" w:hAnsi="Arial Narrow"/>
          <w:b/>
        </w:rPr>
        <w:t xml:space="preserve"> – then select </w:t>
      </w:r>
      <w:r w:rsidR="00CC75B2">
        <w:rPr>
          <w:rFonts w:ascii="Arial Narrow" w:hAnsi="Arial Narrow"/>
          <w:b/>
        </w:rPr>
        <w:t>eight</w:t>
      </w:r>
      <w:r w:rsidR="001E0E24">
        <w:rPr>
          <w:rFonts w:ascii="Arial Narrow" w:hAnsi="Arial Narrow"/>
          <w:b/>
        </w:rPr>
        <w:t xml:space="preserve"> others</w:t>
      </w:r>
      <w:r w:rsidR="00C61EB8">
        <w:rPr>
          <w:rFonts w:ascii="Arial Narrow" w:hAnsi="Arial Narrow"/>
          <w:b/>
        </w:rPr>
        <w:t xml:space="preserve"> (in addition to some of the Informational Interview questions</w:t>
      </w:r>
      <w:r w:rsidR="00633BE6">
        <w:rPr>
          <w:rFonts w:ascii="Arial Narrow" w:hAnsi="Arial Narrow"/>
          <w:b/>
        </w:rPr>
        <w:t xml:space="preserve"> about the person’s job</w:t>
      </w:r>
      <w:r w:rsidR="00C61EB8">
        <w:rPr>
          <w:rFonts w:ascii="Arial Narrow" w:hAnsi="Arial Narrow"/>
          <w:b/>
        </w:rPr>
        <w:t>)</w:t>
      </w:r>
      <w:r w:rsidR="00F40B82" w:rsidRPr="00294DE2">
        <w:rPr>
          <w:rFonts w:ascii="Arial Narrow" w:hAnsi="Arial Narrow"/>
          <w:b/>
        </w:rPr>
        <w:t>.</w:t>
      </w:r>
    </w:p>
    <w:p w:rsidR="00AB096C" w:rsidRDefault="00AB096C" w:rsidP="00AB096C">
      <w:pPr>
        <w:rPr>
          <w:rFonts w:ascii="Arial Narrow" w:hAnsi="Arial Narrow"/>
        </w:rPr>
      </w:pPr>
    </w:p>
    <w:p w:rsidR="00AB096C" w:rsidRPr="00A533C7" w:rsidRDefault="00AB096C" w:rsidP="00AB096C">
      <w:pPr>
        <w:numPr>
          <w:ilvl w:val="0"/>
          <w:numId w:val="5"/>
        </w:numPr>
        <w:rPr>
          <w:rFonts w:ascii="Arial Narrow" w:hAnsi="Arial Narrow"/>
          <w:sz w:val="22"/>
          <w:szCs w:val="22"/>
        </w:rPr>
      </w:pPr>
      <w:r w:rsidRPr="00A533C7">
        <w:rPr>
          <w:rFonts w:ascii="Arial Narrow" w:hAnsi="Arial Narrow"/>
          <w:sz w:val="22"/>
          <w:szCs w:val="22"/>
        </w:rPr>
        <w:t>(1) Write about her/his name. Is there a connection to your name?  How did she/he speak your name?</w:t>
      </w:r>
      <w:r w:rsidR="00755820" w:rsidRPr="00A533C7">
        <w:rPr>
          <w:rFonts w:ascii="Arial Narrow" w:hAnsi="Arial Narrow"/>
          <w:sz w:val="22"/>
          <w:szCs w:val="22"/>
        </w:rPr>
        <w:t xml:space="preserve">  Was there a naming ceremony or christening service of some sort for the elder, for you?</w:t>
      </w:r>
      <w:r w:rsidR="002638B1" w:rsidRPr="00A533C7">
        <w:rPr>
          <w:rFonts w:ascii="Arial Narrow" w:hAnsi="Arial Narrow"/>
          <w:sz w:val="22"/>
          <w:szCs w:val="22"/>
        </w:rPr>
        <w:t xml:space="preserve">  What is the elder’s memory of how you got your name?</w:t>
      </w:r>
    </w:p>
    <w:p w:rsidR="00AB096C" w:rsidRPr="00A533C7" w:rsidRDefault="00AB096C" w:rsidP="00AB096C">
      <w:pPr>
        <w:numPr>
          <w:ilvl w:val="0"/>
          <w:numId w:val="5"/>
        </w:numPr>
        <w:rPr>
          <w:rFonts w:ascii="Arial Narrow" w:hAnsi="Arial Narrow"/>
          <w:sz w:val="22"/>
          <w:szCs w:val="22"/>
        </w:rPr>
      </w:pPr>
      <w:r w:rsidRPr="00A533C7">
        <w:rPr>
          <w:rFonts w:ascii="Arial Narrow" w:hAnsi="Arial Narrow"/>
          <w:sz w:val="22"/>
          <w:szCs w:val="22"/>
        </w:rPr>
        <w:t>(2) Write about something you did regularly with this person or that the person did regularly with someone else.</w:t>
      </w:r>
    </w:p>
    <w:p w:rsidR="00AB096C" w:rsidRPr="00A533C7" w:rsidRDefault="00AB096C" w:rsidP="00AB096C">
      <w:pPr>
        <w:numPr>
          <w:ilvl w:val="0"/>
          <w:numId w:val="5"/>
        </w:numPr>
        <w:rPr>
          <w:rFonts w:ascii="Arial Narrow" w:hAnsi="Arial Narrow"/>
          <w:sz w:val="22"/>
          <w:szCs w:val="22"/>
        </w:rPr>
      </w:pPr>
      <w:r w:rsidRPr="00A533C7">
        <w:rPr>
          <w:rFonts w:ascii="Arial Narrow" w:hAnsi="Arial Narrow"/>
          <w:sz w:val="22"/>
          <w:szCs w:val="22"/>
        </w:rPr>
        <w:t>(3) Write about a significant event that happened to the person.</w:t>
      </w:r>
    </w:p>
    <w:p w:rsidR="00AB096C" w:rsidRPr="00A533C7" w:rsidRDefault="00AB096C" w:rsidP="00AB096C">
      <w:pPr>
        <w:numPr>
          <w:ilvl w:val="0"/>
          <w:numId w:val="5"/>
        </w:numPr>
        <w:rPr>
          <w:rFonts w:ascii="Arial Narrow" w:hAnsi="Arial Narrow"/>
          <w:sz w:val="22"/>
          <w:szCs w:val="22"/>
        </w:rPr>
      </w:pPr>
      <w:r w:rsidRPr="00A533C7">
        <w:rPr>
          <w:rFonts w:ascii="Arial Narrow" w:hAnsi="Arial Narrow"/>
          <w:sz w:val="22"/>
          <w:szCs w:val="22"/>
        </w:rPr>
        <w:t>(4) Write about how the person was seen in his/her family.  Cake baker?  Fixer of machines?  Outcast?  Carrier of News?  Historian?  Counselor for advice?  Include something that happened to him/her as a way of illustrating how people viewed the person.</w:t>
      </w:r>
    </w:p>
    <w:p w:rsidR="00AB096C" w:rsidRPr="000F4EEB" w:rsidRDefault="00AB096C" w:rsidP="00AB096C">
      <w:pPr>
        <w:numPr>
          <w:ilvl w:val="0"/>
          <w:numId w:val="5"/>
        </w:numPr>
        <w:rPr>
          <w:rFonts w:ascii="Arial Narrow" w:hAnsi="Arial Narrow"/>
          <w:b/>
          <w:i/>
          <w:color w:val="FF0000"/>
          <w:sz w:val="22"/>
          <w:szCs w:val="22"/>
          <w:highlight w:val="yellow"/>
        </w:rPr>
      </w:pPr>
      <w:r w:rsidRPr="00A533C7">
        <w:rPr>
          <w:rFonts w:ascii="Arial Narrow" w:hAnsi="Arial Narrow"/>
          <w:sz w:val="22"/>
          <w:szCs w:val="22"/>
        </w:rPr>
        <w:t>(</w:t>
      </w:r>
      <w:r w:rsidRPr="000F4EEB">
        <w:rPr>
          <w:rFonts w:ascii="Arial Narrow" w:hAnsi="Arial Narrow"/>
          <w:color w:val="FF0000"/>
          <w:sz w:val="22"/>
          <w:szCs w:val="22"/>
          <w:highlight w:val="yellow"/>
        </w:rPr>
        <w:t xml:space="preserve">5) </w:t>
      </w:r>
      <w:r w:rsidRPr="000F4EEB">
        <w:rPr>
          <w:rFonts w:ascii="Arial Narrow" w:hAnsi="Arial Narrow"/>
          <w:b/>
          <w:color w:val="FF0000"/>
          <w:sz w:val="22"/>
          <w:szCs w:val="22"/>
          <w:highlight w:val="yellow"/>
        </w:rPr>
        <w:t>Write about significant historical events within the person’s lifetime and his/her reaction to or involvement with the event (1930’s, 1940’s, 1950’s, etc.)</w:t>
      </w:r>
      <w:r w:rsidR="00B76217" w:rsidRPr="000F4EEB">
        <w:rPr>
          <w:rFonts w:ascii="Arial Narrow" w:hAnsi="Arial Narrow"/>
          <w:b/>
          <w:color w:val="FF0000"/>
          <w:sz w:val="22"/>
          <w:szCs w:val="22"/>
          <w:highlight w:val="yellow"/>
        </w:rPr>
        <w:t>…</w:t>
      </w:r>
      <w:r w:rsidR="00B76217" w:rsidRPr="000F4EEB">
        <w:rPr>
          <w:rFonts w:ascii="Arial Narrow" w:hAnsi="Arial Narrow"/>
          <w:b/>
          <w:i/>
          <w:color w:val="FF0000"/>
          <w:sz w:val="22"/>
          <w:szCs w:val="22"/>
          <w:highlight w:val="yellow"/>
        </w:rPr>
        <w:t xml:space="preserve">Do your research </w:t>
      </w:r>
      <w:r w:rsidR="00C44F7E" w:rsidRPr="000F4EEB">
        <w:rPr>
          <w:rFonts w:ascii="Arial Narrow" w:hAnsi="Arial Narrow"/>
          <w:b/>
          <w:i/>
          <w:color w:val="FF0000"/>
          <w:sz w:val="22"/>
          <w:szCs w:val="22"/>
          <w:highlight w:val="yellow"/>
        </w:rPr>
        <w:t xml:space="preserve">(which you must attach to your interview </w:t>
      </w:r>
      <w:r w:rsidR="00B76217" w:rsidRPr="000F4EEB">
        <w:rPr>
          <w:rFonts w:ascii="Arial Narrow" w:hAnsi="Arial Narrow"/>
          <w:b/>
          <w:i/>
          <w:color w:val="FF0000"/>
          <w:sz w:val="22"/>
          <w:szCs w:val="22"/>
          <w:highlight w:val="yellow"/>
        </w:rPr>
        <w:t xml:space="preserve">– then </w:t>
      </w:r>
      <w:r w:rsidR="00C44F7E" w:rsidRPr="000F4EEB">
        <w:rPr>
          <w:rFonts w:ascii="Arial Narrow" w:hAnsi="Arial Narrow"/>
          <w:b/>
          <w:i/>
          <w:color w:val="FF0000"/>
          <w:sz w:val="22"/>
          <w:szCs w:val="22"/>
          <w:highlight w:val="yellow"/>
        </w:rPr>
        <w:t>include the research in your questioning of the elder.)</w:t>
      </w:r>
    </w:p>
    <w:p w:rsidR="00AB096C" w:rsidRPr="00A533C7" w:rsidRDefault="00AB096C" w:rsidP="00AB096C">
      <w:pPr>
        <w:numPr>
          <w:ilvl w:val="0"/>
          <w:numId w:val="5"/>
        </w:numPr>
        <w:rPr>
          <w:rFonts w:ascii="Arial Narrow" w:hAnsi="Arial Narrow"/>
          <w:sz w:val="22"/>
          <w:szCs w:val="22"/>
        </w:rPr>
      </w:pPr>
      <w:r w:rsidRPr="00A533C7">
        <w:rPr>
          <w:rFonts w:ascii="Arial Narrow" w:hAnsi="Arial Narrow"/>
          <w:sz w:val="22"/>
          <w:szCs w:val="22"/>
        </w:rPr>
        <w:t>(6) What was the most memorable national or global event within certain time periods?</w:t>
      </w:r>
    </w:p>
    <w:p w:rsidR="00AB096C" w:rsidRPr="00A533C7" w:rsidRDefault="00AB096C" w:rsidP="00AB096C">
      <w:pPr>
        <w:numPr>
          <w:ilvl w:val="0"/>
          <w:numId w:val="5"/>
        </w:numPr>
        <w:rPr>
          <w:rFonts w:ascii="Arial Narrow" w:hAnsi="Arial Narrow"/>
          <w:sz w:val="22"/>
          <w:szCs w:val="22"/>
        </w:rPr>
      </w:pPr>
      <w:r w:rsidRPr="00A533C7">
        <w:rPr>
          <w:rFonts w:ascii="Arial Narrow" w:hAnsi="Arial Narrow"/>
          <w:sz w:val="22"/>
          <w:szCs w:val="22"/>
        </w:rPr>
        <w:t>(7) Write about a room or place in or around the person’s house that was significant to you as a child and how you played in those places or behaved in those places.  If not your childhood, someone else’s.</w:t>
      </w:r>
    </w:p>
    <w:p w:rsidR="00AB096C" w:rsidRPr="00A533C7" w:rsidRDefault="00AB096C" w:rsidP="00AB096C">
      <w:pPr>
        <w:numPr>
          <w:ilvl w:val="0"/>
          <w:numId w:val="5"/>
        </w:numPr>
        <w:rPr>
          <w:rFonts w:ascii="Arial Narrow" w:hAnsi="Arial Narrow"/>
          <w:sz w:val="22"/>
          <w:szCs w:val="22"/>
        </w:rPr>
      </w:pPr>
      <w:r w:rsidRPr="00A533C7">
        <w:rPr>
          <w:rFonts w:ascii="Arial Narrow" w:hAnsi="Arial Narrow"/>
          <w:sz w:val="22"/>
          <w:szCs w:val="22"/>
        </w:rPr>
        <w:t xml:space="preserve">(8) Write about how the person </w:t>
      </w:r>
      <w:r w:rsidR="009E2C50" w:rsidRPr="00A533C7">
        <w:rPr>
          <w:rFonts w:ascii="Arial Narrow" w:hAnsi="Arial Narrow"/>
          <w:sz w:val="22"/>
          <w:szCs w:val="22"/>
        </w:rPr>
        <w:t xml:space="preserve">was </w:t>
      </w:r>
      <w:r w:rsidRPr="00A533C7">
        <w:rPr>
          <w:rFonts w:ascii="Arial Narrow" w:hAnsi="Arial Narrow"/>
          <w:sz w:val="22"/>
          <w:szCs w:val="22"/>
        </w:rPr>
        <w:t xml:space="preserve">frightened or embarrassed.  Consider what was behind it.  What did </w:t>
      </w:r>
      <w:r w:rsidR="009E2C50" w:rsidRPr="00A533C7">
        <w:rPr>
          <w:rFonts w:ascii="Arial Narrow" w:hAnsi="Arial Narrow"/>
          <w:sz w:val="22"/>
          <w:szCs w:val="22"/>
        </w:rPr>
        <w:t>he/she</w:t>
      </w:r>
      <w:r w:rsidRPr="00A533C7">
        <w:rPr>
          <w:rFonts w:ascii="Arial Narrow" w:hAnsi="Arial Narrow"/>
          <w:sz w:val="22"/>
          <w:szCs w:val="22"/>
        </w:rPr>
        <w:t xml:space="preserve"> learn from it?  Look for the good intention.</w:t>
      </w:r>
      <w:r w:rsidR="00550929" w:rsidRPr="00A533C7">
        <w:rPr>
          <w:rFonts w:ascii="Arial Narrow" w:hAnsi="Arial Narrow"/>
          <w:sz w:val="22"/>
          <w:szCs w:val="22"/>
        </w:rPr>
        <w:t xml:space="preserve">  Do the same for yourself.  Compare notes.  </w:t>
      </w:r>
    </w:p>
    <w:p w:rsidR="00AB096C" w:rsidRPr="00A533C7" w:rsidRDefault="00AB096C" w:rsidP="00AB096C">
      <w:pPr>
        <w:numPr>
          <w:ilvl w:val="0"/>
          <w:numId w:val="5"/>
        </w:numPr>
        <w:rPr>
          <w:rFonts w:ascii="Arial Narrow" w:hAnsi="Arial Narrow"/>
          <w:sz w:val="22"/>
          <w:szCs w:val="22"/>
        </w:rPr>
      </w:pPr>
      <w:r w:rsidRPr="00A533C7">
        <w:rPr>
          <w:rFonts w:ascii="Arial Narrow" w:hAnsi="Arial Narrow"/>
          <w:sz w:val="22"/>
          <w:szCs w:val="22"/>
        </w:rPr>
        <w:t xml:space="preserve">(9) Write about something that </w:t>
      </w:r>
      <w:r w:rsidR="00550929" w:rsidRPr="00A533C7">
        <w:rPr>
          <w:rFonts w:ascii="Arial Narrow" w:hAnsi="Arial Narrow"/>
          <w:sz w:val="22"/>
          <w:szCs w:val="22"/>
        </w:rPr>
        <w:t>the person</w:t>
      </w:r>
      <w:r w:rsidRPr="00A533C7">
        <w:rPr>
          <w:rFonts w:ascii="Arial Narrow" w:hAnsi="Arial Narrow"/>
          <w:sz w:val="22"/>
          <w:szCs w:val="22"/>
        </w:rPr>
        <w:t xml:space="preserve"> found amazing, frightening, or awful.  </w:t>
      </w:r>
      <w:r w:rsidR="00550929" w:rsidRPr="00A533C7">
        <w:rPr>
          <w:rFonts w:ascii="Arial Narrow" w:hAnsi="Arial Narrow"/>
          <w:sz w:val="22"/>
          <w:szCs w:val="22"/>
        </w:rPr>
        <w:t xml:space="preserve">Do the same for yourself.  </w:t>
      </w:r>
      <w:r w:rsidRPr="00A533C7">
        <w:rPr>
          <w:rFonts w:ascii="Arial Narrow" w:hAnsi="Arial Narrow"/>
          <w:sz w:val="22"/>
          <w:szCs w:val="22"/>
        </w:rPr>
        <w:t>Let it show the difference in how the generations viewed sentimentality and pragmatism.</w:t>
      </w:r>
    </w:p>
    <w:p w:rsidR="00AB096C" w:rsidRPr="00A533C7" w:rsidRDefault="00AB096C" w:rsidP="00AB096C">
      <w:pPr>
        <w:numPr>
          <w:ilvl w:val="0"/>
          <w:numId w:val="5"/>
        </w:numPr>
        <w:rPr>
          <w:rFonts w:ascii="Arial Narrow" w:hAnsi="Arial Narrow"/>
          <w:sz w:val="22"/>
          <w:szCs w:val="22"/>
        </w:rPr>
      </w:pPr>
      <w:r w:rsidRPr="00A533C7">
        <w:rPr>
          <w:rFonts w:ascii="Arial Narrow" w:hAnsi="Arial Narrow"/>
          <w:sz w:val="22"/>
          <w:szCs w:val="22"/>
        </w:rPr>
        <w:t>(10) Write about how the person cared for her/his home.  Choose a specific subject such as canning food, ironing sheets, or pulling weeds.  Look for the relationship between these activities and her/his beliefs, values, upbringing</w:t>
      </w:r>
      <w:r w:rsidR="00550929" w:rsidRPr="00A533C7">
        <w:rPr>
          <w:rFonts w:ascii="Arial Narrow" w:hAnsi="Arial Narrow"/>
          <w:sz w:val="22"/>
          <w:szCs w:val="22"/>
        </w:rPr>
        <w:t>, and work ethic</w:t>
      </w:r>
      <w:r w:rsidRPr="00A533C7">
        <w:rPr>
          <w:rFonts w:ascii="Arial Narrow" w:hAnsi="Arial Narrow"/>
          <w:sz w:val="22"/>
          <w:szCs w:val="22"/>
        </w:rPr>
        <w:t>.</w:t>
      </w:r>
    </w:p>
    <w:p w:rsidR="00AB096C" w:rsidRPr="000F4EEB" w:rsidRDefault="00AB096C" w:rsidP="00AB096C">
      <w:pPr>
        <w:numPr>
          <w:ilvl w:val="0"/>
          <w:numId w:val="5"/>
        </w:numPr>
        <w:rPr>
          <w:rFonts w:ascii="Arial Narrow" w:hAnsi="Arial Narrow"/>
          <w:b/>
          <w:i/>
          <w:color w:val="FF0000"/>
          <w:sz w:val="22"/>
          <w:szCs w:val="22"/>
          <w:highlight w:val="yellow"/>
        </w:rPr>
      </w:pPr>
      <w:r w:rsidRPr="00A533C7">
        <w:rPr>
          <w:rFonts w:ascii="Arial Narrow" w:hAnsi="Arial Narrow"/>
          <w:sz w:val="22"/>
          <w:szCs w:val="22"/>
        </w:rPr>
        <w:t>(</w:t>
      </w:r>
      <w:r w:rsidRPr="000F4EEB">
        <w:rPr>
          <w:rFonts w:ascii="Arial Narrow" w:hAnsi="Arial Narrow"/>
          <w:color w:val="FF0000"/>
          <w:sz w:val="22"/>
          <w:szCs w:val="22"/>
          <w:highlight w:val="yellow"/>
        </w:rPr>
        <w:t xml:space="preserve">11) </w:t>
      </w:r>
      <w:r w:rsidR="00AA7B40" w:rsidRPr="000F4EEB">
        <w:rPr>
          <w:rFonts w:ascii="Arial Narrow" w:hAnsi="Arial Narrow"/>
          <w:b/>
          <w:i/>
          <w:color w:val="FF0000"/>
          <w:sz w:val="22"/>
          <w:szCs w:val="22"/>
          <w:highlight w:val="yellow"/>
        </w:rPr>
        <w:t xml:space="preserve">Write about the person as a worker.  How did work help shape the person’s character?  How did the person’s character help shape the work?  Ask the person to define himself/herself as a worker then – and now.  What was the value in working?  Why?  </w:t>
      </w:r>
      <w:r w:rsidRPr="000F4EEB">
        <w:rPr>
          <w:rFonts w:ascii="Arial Narrow" w:hAnsi="Arial Narrow"/>
          <w:b/>
          <w:i/>
          <w:color w:val="FF0000"/>
          <w:sz w:val="22"/>
          <w:szCs w:val="22"/>
          <w:highlight w:val="yellow"/>
        </w:rPr>
        <w:t xml:space="preserve"> </w:t>
      </w:r>
    </w:p>
    <w:p w:rsidR="00AB096C" w:rsidRPr="00A533C7" w:rsidRDefault="00AB096C" w:rsidP="00AB096C">
      <w:pPr>
        <w:numPr>
          <w:ilvl w:val="0"/>
          <w:numId w:val="5"/>
        </w:numPr>
        <w:rPr>
          <w:rFonts w:ascii="Arial Narrow" w:hAnsi="Arial Narrow"/>
          <w:sz w:val="22"/>
          <w:szCs w:val="22"/>
        </w:rPr>
      </w:pPr>
      <w:r w:rsidRPr="00A533C7">
        <w:rPr>
          <w:rFonts w:ascii="Arial Narrow" w:hAnsi="Arial Narrow"/>
          <w:sz w:val="22"/>
          <w:szCs w:val="22"/>
        </w:rPr>
        <w:t>(12) Write a funny story about something you and the person did or about how the person “got you.”</w:t>
      </w:r>
      <w:r w:rsidR="00550929" w:rsidRPr="00A533C7">
        <w:rPr>
          <w:rFonts w:ascii="Arial Narrow" w:hAnsi="Arial Narrow"/>
          <w:sz w:val="22"/>
          <w:szCs w:val="22"/>
        </w:rPr>
        <w:t xml:space="preserve">  Is there a private joke you share with the person?</w:t>
      </w:r>
    </w:p>
    <w:p w:rsidR="00AB096C" w:rsidRPr="00A533C7" w:rsidRDefault="00AB096C" w:rsidP="00AB096C">
      <w:pPr>
        <w:numPr>
          <w:ilvl w:val="0"/>
          <w:numId w:val="5"/>
        </w:numPr>
        <w:rPr>
          <w:rFonts w:ascii="Arial Narrow" w:hAnsi="Arial Narrow"/>
          <w:sz w:val="22"/>
          <w:szCs w:val="22"/>
        </w:rPr>
      </w:pPr>
      <w:r w:rsidRPr="00A533C7">
        <w:rPr>
          <w:rFonts w:ascii="Arial Narrow" w:hAnsi="Arial Narrow"/>
          <w:sz w:val="22"/>
          <w:szCs w:val="22"/>
        </w:rPr>
        <w:t>(13) What was the person’s relationship with food or gadgets?  How did she/he tie you to her/him with food</w:t>
      </w:r>
      <w:r w:rsidR="00550929" w:rsidRPr="00A533C7">
        <w:rPr>
          <w:rFonts w:ascii="Arial Narrow" w:hAnsi="Arial Narrow"/>
          <w:sz w:val="22"/>
          <w:szCs w:val="22"/>
        </w:rPr>
        <w:t xml:space="preserve"> or objects</w:t>
      </w:r>
      <w:r w:rsidRPr="00A533C7">
        <w:rPr>
          <w:rFonts w:ascii="Arial Narrow" w:hAnsi="Arial Narrow"/>
          <w:sz w:val="22"/>
          <w:szCs w:val="22"/>
        </w:rPr>
        <w:t>?  Describe cooking together or fixing something together.</w:t>
      </w:r>
    </w:p>
    <w:p w:rsidR="00AB096C" w:rsidRPr="00A533C7" w:rsidRDefault="00AB096C" w:rsidP="00AB096C">
      <w:pPr>
        <w:numPr>
          <w:ilvl w:val="0"/>
          <w:numId w:val="5"/>
        </w:numPr>
        <w:rPr>
          <w:rFonts w:ascii="Arial Narrow" w:hAnsi="Arial Narrow"/>
          <w:sz w:val="22"/>
          <w:szCs w:val="22"/>
        </w:rPr>
      </w:pPr>
      <w:r w:rsidRPr="00A533C7">
        <w:rPr>
          <w:rFonts w:ascii="Arial Narrow" w:hAnsi="Arial Narrow"/>
          <w:sz w:val="22"/>
          <w:szCs w:val="22"/>
        </w:rPr>
        <w:t>(14) Write about a talent this person had that made her/him “bigger than life.”</w:t>
      </w:r>
      <w:r w:rsidR="00550929" w:rsidRPr="00A533C7">
        <w:rPr>
          <w:rFonts w:ascii="Arial Narrow" w:hAnsi="Arial Narrow"/>
          <w:sz w:val="22"/>
          <w:szCs w:val="22"/>
        </w:rPr>
        <w:t xml:space="preserve">  Write about yours.  Compare notes.</w:t>
      </w:r>
    </w:p>
    <w:p w:rsidR="00AB096C" w:rsidRPr="00A533C7" w:rsidRDefault="00AB096C" w:rsidP="00AB096C">
      <w:pPr>
        <w:numPr>
          <w:ilvl w:val="0"/>
          <w:numId w:val="5"/>
        </w:numPr>
        <w:rPr>
          <w:rFonts w:ascii="Arial Narrow" w:hAnsi="Arial Narrow"/>
          <w:sz w:val="22"/>
          <w:szCs w:val="22"/>
        </w:rPr>
      </w:pPr>
      <w:r w:rsidRPr="00A533C7">
        <w:rPr>
          <w:rFonts w:ascii="Arial Narrow" w:hAnsi="Arial Narrow"/>
          <w:sz w:val="22"/>
          <w:szCs w:val="22"/>
        </w:rPr>
        <w:lastRenderedPageBreak/>
        <w:t>(15) What do you remember about how the person smelled, looked, or occupied space in a room?</w:t>
      </w:r>
    </w:p>
    <w:p w:rsidR="00AB096C" w:rsidRPr="00A533C7" w:rsidRDefault="00AB096C" w:rsidP="00AB096C">
      <w:pPr>
        <w:numPr>
          <w:ilvl w:val="0"/>
          <w:numId w:val="5"/>
        </w:numPr>
        <w:rPr>
          <w:rFonts w:ascii="Arial Narrow" w:hAnsi="Arial Narrow"/>
          <w:sz w:val="22"/>
          <w:szCs w:val="22"/>
        </w:rPr>
      </w:pPr>
      <w:r w:rsidRPr="00A533C7">
        <w:rPr>
          <w:rFonts w:ascii="Arial Narrow" w:hAnsi="Arial Narrow"/>
          <w:sz w:val="22"/>
          <w:szCs w:val="22"/>
        </w:rPr>
        <w:t>(16) How was life with this person slower, more connected to nature?</w:t>
      </w:r>
    </w:p>
    <w:p w:rsidR="00AB096C" w:rsidRPr="00A533C7" w:rsidRDefault="00AB096C" w:rsidP="00AB096C">
      <w:pPr>
        <w:numPr>
          <w:ilvl w:val="0"/>
          <w:numId w:val="5"/>
        </w:numPr>
        <w:rPr>
          <w:rFonts w:ascii="Arial Narrow" w:hAnsi="Arial Narrow"/>
          <w:sz w:val="22"/>
          <w:szCs w:val="22"/>
        </w:rPr>
      </w:pPr>
      <w:r w:rsidRPr="00A533C7">
        <w:rPr>
          <w:rFonts w:ascii="Arial Narrow" w:hAnsi="Arial Narrow"/>
          <w:sz w:val="22"/>
          <w:szCs w:val="22"/>
        </w:rPr>
        <w:t>(17) Write about her/his peculiar speech pattern or colloquialisms?</w:t>
      </w:r>
    </w:p>
    <w:p w:rsidR="00AB096C" w:rsidRPr="00A533C7" w:rsidRDefault="00AB096C" w:rsidP="00AB096C">
      <w:pPr>
        <w:numPr>
          <w:ilvl w:val="0"/>
          <w:numId w:val="5"/>
        </w:numPr>
        <w:rPr>
          <w:rFonts w:ascii="Arial Narrow" w:hAnsi="Arial Narrow"/>
          <w:sz w:val="22"/>
          <w:szCs w:val="22"/>
        </w:rPr>
      </w:pPr>
      <w:r w:rsidRPr="00A533C7">
        <w:rPr>
          <w:rFonts w:ascii="Arial Narrow" w:hAnsi="Arial Narrow"/>
          <w:sz w:val="22"/>
          <w:szCs w:val="22"/>
        </w:rPr>
        <w:t>(18) What is the person’s own special brand of advice?  Write a vignette about these special words.</w:t>
      </w:r>
      <w:r w:rsidR="00550929" w:rsidRPr="00A533C7">
        <w:rPr>
          <w:rFonts w:ascii="Arial Narrow" w:hAnsi="Arial Narrow"/>
          <w:sz w:val="22"/>
          <w:szCs w:val="22"/>
        </w:rPr>
        <w:t xml:space="preserve">  </w:t>
      </w:r>
    </w:p>
    <w:p w:rsidR="00AB096C" w:rsidRPr="00A533C7" w:rsidRDefault="00AB096C" w:rsidP="00AB096C">
      <w:pPr>
        <w:numPr>
          <w:ilvl w:val="0"/>
          <w:numId w:val="5"/>
        </w:numPr>
        <w:rPr>
          <w:rFonts w:ascii="Arial Narrow" w:hAnsi="Arial Narrow"/>
          <w:sz w:val="22"/>
          <w:szCs w:val="22"/>
        </w:rPr>
      </w:pPr>
      <w:r w:rsidRPr="00A533C7">
        <w:rPr>
          <w:rFonts w:ascii="Arial Narrow" w:hAnsi="Arial Narrow"/>
          <w:sz w:val="22"/>
          <w:szCs w:val="22"/>
        </w:rPr>
        <w:t>(19) What did the person feel strongly about?  What were her/his political, moral, or spiritual views and how did these influence you?  Write about them with humor.</w:t>
      </w:r>
    </w:p>
    <w:p w:rsidR="00AB096C" w:rsidRPr="00A533C7" w:rsidRDefault="00AB096C" w:rsidP="00AB096C">
      <w:pPr>
        <w:numPr>
          <w:ilvl w:val="0"/>
          <w:numId w:val="5"/>
        </w:numPr>
        <w:rPr>
          <w:rFonts w:ascii="Arial Narrow" w:hAnsi="Arial Narrow"/>
          <w:sz w:val="22"/>
          <w:szCs w:val="22"/>
        </w:rPr>
      </w:pPr>
      <w:r w:rsidRPr="00A533C7">
        <w:rPr>
          <w:rFonts w:ascii="Arial Narrow" w:hAnsi="Arial Narrow"/>
          <w:sz w:val="22"/>
          <w:szCs w:val="22"/>
        </w:rPr>
        <w:t>(20) What were the miracles that happened to this person?  What miracle did you share with her/him?</w:t>
      </w:r>
    </w:p>
    <w:p w:rsidR="00AB096C" w:rsidRPr="00A533C7" w:rsidRDefault="00AB096C" w:rsidP="00AB096C">
      <w:pPr>
        <w:numPr>
          <w:ilvl w:val="0"/>
          <w:numId w:val="5"/>
        </w:numPr>
        <w:rPr>
          <w:rFonts w:ascii="Arial Narrow" w:hAnsi="Arial Narrow"/>
          <w:sz w:val="22"/>
          <w:szCs w:val="22"/>
        </w:rPr>
      </w:pPr>
      <w:r w:rsidRPr="00A533C7">
        <w:rPr>
          <w:rFonts w:ascii="Arial Narrow" w:hAnsi="Arial Narrow"/>
          <w:sz w:val="22"/>
          <w:szCs w:val="22"/>
        </w:rPr>
        <w:t>(21) Write about her/his membership in groups.  What were important experiences, vivid memories?</w:t>
      </w:r>
    </w:p>
    <w:p w:rsidR="00AB096C" w:rsidRPr="00A533C7" w:rsidRDefault="00AB096C" w:rsidP="00AB096C">
      <w:pPr>
        <w:numPr>
          <w:ilvl w:val="0"/>
          <w:numId w:val="5"/>
        </w:numPr>
        <w:rPr>
          <w:rFonts w:ascii="Arial Narrow" w:hAnsi="Arial Narrow"/>
          <w:sz w:val="22"/>
          <w:szCs w:val="22"/>
        </w:rPr>
      </w:pPr>
      <w:r w:rsidRPr="00A533C7">
        <w:rPr>
          <w:rFonts w:ascii="Arial Narrow" w:hAnsi="Arial Narrow"/>
          <w:sz w:val="22"/>
          <w:szCs w:val="22"/>
        </w:rPr>
        <w:t xml:space="preserve">(22) What lessons or gifts do you continue to receive from the </w:t>
      </w:r>
      <w:r w:rsidR="002D63D3" w:rsidRPr="00A533C7">
        <w:rPr>
          <w:rFonts w:ascii="Arial Narrow" w:hAnsi="Arial Narrow"/>
          <w:sz w:val="22"/>
          <w:szCs w:val="22"/>
        </w:rPr>
        <w:t>person – even if the person has passed on</w:t>
      </w:r>
      <w:r w:rsidRPr="00A533C7">
        <w:rPr>
          <w:rFonts w:ascii="Arial Narrow" w:hAnsi="Arial Narrow"/>
          <w:sz w:val="22"/>
          <w:szCs w:val="22"/>
        </w:rPr>
        <w:t>?  Do you dream of her/him?  Do you feel her/his spirit?  Do you see her/his hands in yours as you work?</w:t>
      </w:r>
    </w:p>
    <w:p w:rsidR="00AB096C" w:rsidRPr="00A533C7" w:rsidRDefault="00AB096C" w:rsidP="00AB096C">
      <w:pPr>
        <w:numPr>
          <w:ilvl w:val="0"/>
          <w:numId w:val="5"/>
        </w:numPr>
        <w:rPr>
          <w:rFonts w:ascii="Arial Narrow" w:hAnsi="Arial Narrow"/>
          <w:sz w:val="22"/>
          <w:szCs w:val="22"/>
        </w:rPr>
      </w:pPr>
      <w:r w:rsidRPr="00A533C7">
        <w:rPr>
          <w:rFonts w:ascii="Arial Narrow" w:hAnsi="Arial Narrow"/>
          <w:sz w:val="22"/>
          <w:szCs w:val="22"/>
        </w:rPr>
        <w:t>(23) Write about a box, purse, drawer, or the like, that contained her/his things.  What was the meaning of this to you?  What did you learn about her/him from the contents?</w:t>
      </w:r>
    </w:p>
    <w:p w:rsidR="00AB096C" w:rsidRPr="00A533C7" w:rsidRDefault="00AB096C" w:rsidP="00AB096C">
      <w:pPr>
        <w:numPr>
          <w:ilvl w:val="0"/>
          <w:numId w:val="5"/>
        </w:numPr>
        <w:rPr>
          <w:rFonts w:ascii="Arial Narrow" w:hAnsi="Arial Narrow"/>
          <w:sz w:val="22"/>
          <w:szCs w:val="22"/>
        </w:rPr>
      </w:pPr>
      <w:r w:rsidRPr="00A533C7">
        <w:rPr>
          <w:rFonts w:ascii="Arial Narrow" w:hAnsi="Arial Narrow"/>
          <w:sz w:val="22"/>
          <w:szCs w:val="22"/>
        </w:rPr>
        <w:t xml:space="preserve">(24) How is/was her/his life an example of “appreciating the simple things?”  </w:t>
      </w:r>
      <w:r w:rsidR="00CB3EB9" w:rsidRPr="00A533C7">
        <w:rPr>
          <w:rFonts w:ascii="Arial Narrow" w:hAnsi="Arial Narrow"/>
          <w:sz w:val="22"/>
          <w:szCs w:val="22"/>
        </w:rPr>
        <w:t>Discuss</w:t>
      </w:r>
      <w:r w:rsidRPr="00A533C7">
        <w:rPr>
          <w:rFonts w:ascii="Arial Narrow" w:hAnsi="Arial Narrow"/>
          <w:sz w:val="22"/>
          <w:szCs w:val="22"/>
        </w:rPr>
        <w:t xml:space="preserve"> how the pace of her/his life was different from yours.</w:t>
      </w:r>
    </w:p>
    <w:p w:rsidR="00AB096C" w:rsidRPr="00A533C7" w:rsidRDefault="00AB096C" w:rsidP="00AB096C">
      <w:pPr>
        <w:numPr>
          <w:ilvl w:val="0"/>
          <w:numId w:val="5"/>
        </w:numPr>
        <w:rPr>
          <w:rFonts w:ascii="Arial Narrow" w:hAnsi="Arial Narrow"/>
          <w:sz w:val="22"/>
          <w:szCs w:val="22"/>
        </w:rPr>
      </w:pPr>
      <w:r w:rsidRPr="00A533C7">
        <w:rPr>
          <w:rFonts w:ascii="Arial Narrow" w:hAnsi="Arial Narrow"/>
          <w:sz w:val="22"/>
          <w:szCs w:val="22"/>
        </w:rPr>
        <w:t>(25) What were the most profound gifts you received from her/him?</w:t>
      </w:r>
    </w:p>
    <w:p w:rsidR="00AB096C" w:rsidRPr="00A533C7" w:rsidRDefault="00AB096C" w:rsidP="00AB096C">
      <w:pPr>
        <w:numPr>
          <w:ilvl w:val="0"/>
          <w:numId w:val="5"/>
        </w:numPr>
        <w:rPr>
          <w:rFonts w:ascii="Arial Narrow" w:hAnsi="Arial Narrow"/>
          <w:sz w:val="22"/>
          <w:szCs w:val="22"/>
        </w:rPr>
      </w:pPr>
      <w:r w:rsidRPr="00A533C7">
        <w:rPr>
          <w:rFonts w:ascii="Arial Narrow" w:hAnsi="Arial Narrow"/>
          <w:sz w:val="22"/>
          <w:szCs w:val="22"/>
        </w:rPr>
        <w:t>(26) Write about her/his death.  How did you participate in this?  What was its meaning to you?  What do you wish?  How would you make it different?</w:t>
      </w:r>
    </w:p>
    <w:p w:rsidR="00AB096C" w:rsidRPr="00A533C7" w:rsidRDefault="00AB096C" w:rsidP="00AB096C">
      <w:pPr>
        <w:numPr>
          <w:ilvl w:val="0"/>
          <w:numId w:val="5"/>
        </w:numPr>
        <w:rPr>
          <w:rFonts w:ascii="Arial Narrow" w:hAnsi="Arial Narrow"/>
          <w:sz w:val="22"/>
          <w:szCs w:val="22"/>
        </w:rPr>
      </w:pPr>
      <w:r w:rsidRPr="00A533C7">
        <w:rPr>
          <w:rFonts w:ascii="Arial Narrow" w:hAnsi="Arial Narrow"/>
          <w:sz w:val="22"/>
          <w:szCs w:val="22"/>
        </w:rPr>
        <w:t xml:space="preserve">(27) Write a letter to her/him.  Tell her/him what you never said.  Tell her/him what you remember.  Tell her/him what she/he gave you that </w:t>
      </w:r>
      <w:proofErr w:type="gramStart"/>
      <w:r w:rsidRPr="00A533C7">
        <w:rPr>
          <w:rFonts w:ascii="Arial Narrow" w:hAnsi="Arial Narrow"/>
          <w:sz w:val="22"/>
          <w:szCs w:val="22"/>
        </w:rPr>
        <w:t>was</w:t>
      </w:r>
      <w:proofErr w:type="gramEnd"/>
      <w:r w:rsidRPr="00A533C7">
        <w:rPr>
          <w:rFonts w:ascii="Arial Narrow" w:hAnsi="Arial Narrow"/>
          <w:sz w:val="22"/>
          <w:szCs w:val="22"/>
        </w:rPr>
        <w:t xml:space="preserve"> of value. Tell her/him what was not given to you that you wish you had.  Tell her/him what you wish for her/him, for you, for her/his great-grandchildren.</w:t>
      </w:r>
    </w:p>
    <w:p w:rsidR="00AB096C" w:rsidRPr="00A533C7" w:rsidRDefault="00AB096C" w:rsidP="00AB096C">
      <w:pPr>
        <w:numPr>
          <w:ilvl w:val="0"/>
          <w:numId w:val="5"/>
        </w:numPr>
        <w:rPr>
          <w:rFonts w:ascii="Arial Narrow" w:hAnsi="Arial Narrow"/>
          <w:sz w:val="22"/>
          <w:szCs w:val="22"/>
        </w:rPr>
      </w:pPr>
      <w:r w:rsidRPr="00A533C7">
        <w:rPr>
          <w:rFonts w:ascii="Arial Narrow" w:hAnsi="Arial Narrow"/>
          <w:sz w:val="22"/>
          <w:szCs w:val="22"/>
        </w:rPr>
        <w:t>(28) What do you think was her/his last wish?  Did she get it or not?  What do you feel about this?</w:t>
      </w:r>
    </w:p>
    <w:p w:rsidR="00AB096C" w:rsidRPr="00A533C7" w:rsidRDefault="00AB096C" w:rsidP="00AB096C">
      <w:pPr>
        <w:numPr>
          <w:ilvl w:val="0"/>
          <w:numId w:val="5"/>
        </w:numPr>
        <w:rPr>
          <w:rFonts w:ascii="Arial Narrow" w:hAnsi="Arial Narrow"/>
          <w:sz w:val="22"/>
          <w:szCs w:val="22"/>
        </w:rPr>
      </w:pPr>
      <w:r w:rsidRPr="00A533C7">
        <w:rPr>
          <w:rFonts w:ascii="Arial Narrow" w:hAnsi="Arial Narrow"/>
          <w:sz w:val="22"/>
          <w:szCs w:val="22"/>
        </w:rPr>
        <w:t>(29) Write about her hands, eyes, face, feet, nose, or one particular body part.</w:t>
      </w:r>
    </w:p>
    <w:p w:rsidR="00AB096C" w:rsidRPr="00A533C7" w:rsidRDefault="00AB096C" w:rsidP="00AB096C">
      <w:pPr>
        <w:numPr>
          <w:ilvl w:val="0"/>
          <w:numId w:val="5"/>
        </w:numPr>
        <w:rPr>
          <w:rFonts w:ascii="Arial Narrow" w:hAnsi="Arial Narrow"/>
          <w:sz w:val="22"/>
          <w:szCs w:val="22"/>
        </w:rPr>
      </w:pPr>
      <w:r w:rsidRPr="00A533C7">
        <w:rPr>
          <w:rFonts w:ascii="Arial Narrow" w:hAnsi="Arial Narrow"/>
          <w:sz w:val="22"/>
          <w:szCs w:val="22"/>
        </w:rPr>
        <w:t>(30) Write about what you did not like about her/him.  Write about what she/he did not like about you.</w:t>
      </w:r>
    </w:p>
    <w:p w:rsidR="00AB096C" w:rsidRPr="00A533C7" w:rsidRDefault="00AB096C" w:rsidP="00AB096C">
      <w:pPr>
        <w:numPr>
          <w:ilvl w:val="0"/>
          <w:numId w:val="5"/>
        </w:numPr>
        <w:rPr>
          <w:rFonts w:ascii="Arial Narrow" w:hAnsi="Arial Narrow"/>
          <w:sz w:val="22"/>
          <w:szCs w:val="22"/>
        </w:rPr>
      </w:pPr>
      <w:r w:rsidRPr="00A533C7">
        <w:rPr>
          <w:rFonts w:ascii="Arial Narrow" w:hAnsi="Arial Narrow"/>
          <w:sz w:val="22"/>
          <w:szCs w:val="22"/>
        </w:rPr>
        <w:t xml:space="preserve">(31) Write about how this person </w:t>
      </w:r>
      <w:r w:rsidR="004752F9" w:rsidRPr="00A533C7">
        <w:rPr>
          <w:rFonts w:ascii="Arial Narrow" w:hAnsi="Arial Narrow"/>
          <w:sz w:val="22"/>
          <w:szCs w:val="22"/>
        </w:rPr>
        <w:t xml:space="preserve">is/was </w:t>
      </w:r>
      <w:r w:rsidRPr="00A533C7">
        <w:rPr>
          <w:rFonts w:ascii="Arial Narrow" w:hAnsi="Arial Narrow"/>
          <w:sz w:val="22"/>
          <w:szCs w:val="22"/>
        </w:rPr>
        <w:t>different from your idea of what an elderly person should be.</w:t>
      </w:r>
    </w:p>
    <w:p w:rsidR="00AB096C" w:rsidRPr="00A533C7" w:rsidRDefault="00AB096C" w:rsidP="00AB096C">
      <w:pPr>
        <w:numPr>
          <w:ilvl w:val="0"/>
          <w:numId w:val="5"/>
        </w:numPr>
        <w:rPr>
          <w:rFonts w:ascii="Arial Narrow" w:hAnsi="Arial Narrow"/>
          <w:sz w:val="22"/>
          <w:szCs w:val="22"/>
        </w:rPr>
      </w:pPr>
      <w:r w:rsidRPr="00A533C7">
        <w:rPr>
          <w:rFonts w:ascii="Arial Narrow" w:hAnsi="Arial Narrow"/>
          <w:sz w:val="22"/>
          <w:szCs w:val="22"/>
        </w:rPr>
        <w:t>(32) Write about the relationship you did not have with her/him but wish you could have.</w:t>
      </w:r>
    </w:p>
    <w:p w:rsidR="00AB096C" w:rsidRPr="00A533C7" w:rsidRDefault="00AB096C" w:rsidP="00AB096C">
      <w:pPr>
        <w:numPr>
          <w:ilvl w:val="0"/>
          <w:numId w:val="5"/>
        </w:numPr>
        <w:rPr>
          <w:rFonts w:ascii="Arial Narrow" w:hAnsi="Arial Narrow"/>
          <w:sz w:val="22"/>
          <w:szCs w:val="22"/>
        </w:rPr>
      </w:pPr>
      <w:r w:rsidRPr="00A533C7">
        <w:rPr>
          <w:rFonts w:ascii="Arial Narrow" w:hAnsi="Arial Narrow"/>
          <w:sz w:val="22"/>
          <w:szCs w:val="22"/>
        </w:rPr>
        <w:t>(33) Write about her marriage or child-</w:t>
      </w:r>
      <w:r w:rsidR="002C5A91">
        <w:rPr>
          <w:rFonts w:ascii="Arial Narrow" w:hAnsi="Arial Narrow"/>
          <w:sz w:val="22"/>
          <w:szCs w:val="22"/>
        </w:rPr>
        <w:t>rearing</w:t>
      </w:r>
      <w:r w:rsidRPr="00A533C7">
        <w:rPr>
          <w:rFonts w:ascii="Arial Narrow" w:hAnsi="Arial Narrow"/>
          <w:sz w:val="22"/>
          <w:szCs w:val="22"/>
        </w:rPr>
        <w:t xml:space="preserve"> practices and how you would do it differently when you get a family or grandchildren.</w:t>
      </w:r>
    </w:p>
    <w:p w:rsidR="00AB096C" w:rsidRPr="00A533C7" w:rsidRDefault="00AB096C" w:rsidP="00AB096C">
      <w:pPr>
        <w:numPr>
          <w:ilvl w:val="0"/>
          <w:numId w:val="5"/>
        </w:numPr>
        <w:rPr>
          <w:rFonts w:ascii="Arial Narrow" w:hAnsi="Arial Narrow"/>
          <w:sz w:val="22"/>
          <w:szCs w:val="22"/>
        </w:rPr>
      </w:pPr>
      <w:r w:rsidRPr="00A533C7">
        <w:rPr>
          <w:rFonts w:ascii="Arial Narrow" w:hAnsi="Arial Narrow"/>
          <w:sz w:val="22"/>
          <w:szCs w:val="22"/>
        </w:rPr>
        <w:t>(34) Write about how you were special (or not) to her/him.</w:t>
      </w:r>
    </w:p>
    <w:p w:rsidR="00AB096C" w:rsidRPr="00A533C7" w:rsidRDefault="00AB096C" w:rsidP="00AB096C">
      <w:pPr>
        <w:numPr>
          <w:ilvl w:val="0"/>
          <w:numId w:val="5"/>
        </w:numPr>
        <w:rPr>
          <w:rFonts w:ascii="Arial Narrow" w:hAnsi="Arial Narrow"/>
          <w:sz w:val="22"/>
          <w:szCs w:val="22"/>
        </w:rPr>
      </w:pPr>
      <w:r w:rsidRPr="00A533C7">
        <w:rPr>
          <w:rFonts w:ascii="Arial Narrow" w:hAnsi="Arial Narrow"/>
          <w:sz w:val="22"/>
          <w:szCs w:val="22"/>
        </w:rPr>
        <w:t>(35) Write about the person’s friends and/or pet.  How, why were they special?</w:t>
      </w:r>
    </w:p>
    <w:p w:rsidR="00074552" w:rsidRPr="00A533C7" w:rsidRDefault="00074552" w:rsidP="00AB096C">
      <w:pPr>
        <w:numPr>
          <w:ilvl w:val="0"/>
          <w:numId w:val="5"/>
        </w:numPr>
        <w:rPr>
          <w:rFonts w:ascii="Arial Narrow" w:hAnsi="Arial Narrow"/>
          <w:sz w:val="22"/>
          <w:szCs w:val="22"/>
        </w:rPr>
      </w:pPr>
      <w:r w:rsidRPr="00A533C7">
        <w:rPr>
          <w:rFonts w:ascii="Arial Narrow" w:hAnsi="Arial Narrow"/>
          <w:sz w:val="22"/>
          <w:szCs w:val="22"/>
        </w:rPr>
        <w:t xml:space="preserve">(36)  Write about this person’s opinions of technology.  Describe the ways in which you use technology today.  Ask opinions of it.  Ask the person about </w:t>
      </w:r>
      <w:r w:rsidR="009F0244">
        <w:rPr>
          <w:rFonts w:ascii="Arial Narrow" w:hAnsi="Arial Narrow"/>
          <w:sz w:val="22"/>
          <w:szCs w:val="22"/>
        </w:rPr>
        <w:t>her/</w:t>
      </w:r>
      <w:proofErr w:type="gramStart"/>
      <w:r w:rsidR="009F0244">
        <w:rPr>
          <w:rFonts w:ascii="Arial Narrow" w:hAnsi="Arial Narrow"/>
          <w:sz w:val="22"/>
          <w:szCs w:val="22"/>
        </w:rPr>
        <w:t xml:space="preserve">his </w:t>
      </w:r>
      <w:r w:rsidRPr="00A533C7">
        <w:rPr>
          <w:rFonts w:ascii="Arial Narrow" w:hAnsi="Arial Narrow"/>
          <w:sz w:val="22"/>
          <w:szCs w:val="22"/>
        </w:rPr>
        <w:t xml:space="preserve"> opinion</w:t>
      </w:r>
      <w:proofErr w:type="gramEnd"/>
      <w:r w:rsidRPr="00A533C7">
        <w:rPr>
          <w:rFonts w:ascii="Arial Narrow" w:hAnsi="Arial Narrow"/>
          <w:sz w:val="22"/>
          <w:szCs w:val="22"/>
        </w:rPr>
        <w:t xml:space="preserve"> (and use) of technology in </w:t>
      </w:r>
      <w:r w:rsidR="009F0244">
        <w:rPr>
          <w:rFonts w:ascii="Arial Narrow" w:hAnsi="Arial Narrow"/>
          <w:sz w:val="22"/>
          <w:szCs w:val="22"/>
        </w:rPr>
        <w:t>her/his</w:t>
      </w:r>
      <w:r w:rsidRPr="00A533C7">
        <w:rPr>
          <w:rFonts w:ascii="Arial Narrow" w:hAnsi="Arial Narrow"/>
          <w:sz w:val="22"/>
          <w:szCs w:val="22"/>
        </w:rPr>
        <w:t xml:space="preserve"> day:  typewriters, hair dryers, cassette players, in-door toilets vs. outhouses, cars, televisions, radios, washer/dryers, any modern technology of their times.</w:t>
      </w:r>
    </w:p>
    <w:p w:rsidR="00AB096C" w:rsidRPr="00A533C7" w:rsidRDefault="00AB096C" w:rsidP="00906E73">
      <w:pPr>
        <w:rPr>
          <w:rFonts w:ascii="Arial Narrow" w:hAnsi="Arial Narrow"/>
          <w:sz w:val="22"/>
          <w:szCs w:val="22"/>
        </w:rPr>
      </w:pPr>
    </w:p>
    <w:p w:rsidR="00906E73" w:rsidRPr="006B5291" w:rsidRDefault="00906E73" w:rsidP="00906E73">
      <w:pPr>
        <w:rPr>
          <w:rFonts w:ascii="Arial Narrow" w:hAnsi="Arial Narrow"/>
          <w:b/>
        </w:rPr>
      </w:pPr>
      <w:r w:rsidRPr="006B5291">
        <w:rPr>
          <w:rFonts w:ascii="Arial Narrow" w:hAnsi="Arial Narrow"/>
          <w:b/>
        </w:rPr>
        <w:t xml:space="preserve">I expect judicious use of </w:t>
      </w:r>
      <w:r w:rsidRPr="006B5291">
        <w:rPr>
          <w:rFonts w:ascii="Arial Narrow" w:hAnsi="Arial Narrow"/>
          <w:b/>
          <w:u w:val="single"/>
        </w:rPr>
        <w:t>diction</w:t>
      </w:r>
      <w:r w:rsidRPr="006B5291">
        <w:rPr>
          <w:rFonts w:ascii="Arial Narrow" w:hAnsi="Arial Narrow"/>
          <w:b/>
        </w:rPr>
        <w:t xml:space="preserve">, </w:t>
      </w:r>
      <w:r w:rsidR="001D7C5B" w:rsidRPr="006B5291">
        <w:rPr>
          <w:rFonts w:ascii="Arial Narrow" w:hAnsi="Arial Narrow"/>
          <w:b/>
          <w:u w:val="single"/>
        </w:rPr>
        <w:t>detail</w:t>
      </w:r>
      <w:r w:rsidR="001D7C5B" w:rsidRPr="006B5291">
        <w:rPr>
          <w:rFonts w:ascii="Arial Narrow" w:hAnsi="Arial Narrow"/>
          <w:b/>
        </w:rPr>
        <w:t xml:space="preserve">, </w:t>
      </w:r>
      <w:r w:rsidR="001D7C5B" w:rsidRPr="006B5291">
        <w:rPr>
          <w:rFonts w:ascii="Arial Narrow" w:hAnsi="Arial Narrow"/>
          <w:b/>
          <w:u w:val="single"/>
        </w:rPr>
        <w:t>imagery</w:t>
      </w:r>
      <w:r w:rsidR="001D7C5B" w:rsidRPr="006B5291">
        <w:rPr>
          <w:rFonts w:ascii="Arial Narrow" w:hAnsi="Arial Narrow"/>
          <w:b/>
        </w:rPr>
        <w:t xml:space="preserve">, and </w:t>
      </w:r>
      <w:r w:rsidRPr="006B5291">
        <w:rPr>
          <w:rFonts w:ascii="Arial Narrow" w:hAnsi="Arial Narrow"/>
          <w:b/>
          <w:u w:val="single"/>
        </w:rPr>
        <w:t>syntax</w:t>
      </w:r>
      <w:r w:rsidRPr="006B5291">
        <w:rPr>
          <w:rFonts w:ascii="Arial Narrow" w:hAnsi="Arial Narrow"/>
          <w:b/>
        </w:rPr>
        <w:t xml:space="preserve"> to create </w:t>
      </w:r>
      <w:r w:rsidRPr="006B5291">
        <w:rPr>
          <w:rFonts w:ascii="Arial Narrow" w:hAnsi="Arial Narrow"/>
          <w:b/>
          <w:u w:val="single"/>
        </w:rPr>
        <w:t>tone</w:t>
      </w:r>
      <w:r w:rsidRPr="006B5291">
        <w:rPr>
          <w:rFonts w:ascii="Arial Narrow" w:hAnsi="Arial Narrow"/>
          <w:b/>
        </w:rPr>
        <w:t xml:space="preserve">. </w:t>
      </w:r>
      <w:r w:rsidR="00310195" w:rsidRPr="006B5291">
        <w:rPr>
          <w:rFonts w:ascii="Arial Narrow" w:hAnsi="Arial Narrow"/>
          <w:b/>
        </w:rPr>
        <w:t xml:space="preserve"> As you write your vignettes, </w:t>
      </w:r>
      <w:r w:rsidR="00EC5DA1" w:rsidRPr="006B5291">
        <w:rPr>
          <w:rFonts w:ascii="Arial Narrow" w:hAnsi="Arial Narrow"/>
          <w:b/>
        </w:rPr>
        <w:t>include</w:t>
      </w:r>
      <w:r w:rsidR="00310195" w:rsidRPr="006B5291">
        <w:rPr>
          <w:rFonts w:ascii="Arial Narrow" w:hAnsi="Arial Narrow"/>
          <w:b/>
        </w:rPr>
        <w:t xml:space="preserve"> these</w:t>
      </w:r>
      <w:r w:rsidR="00EC5DA1" w:rsidRPr="006B5291">
        <w:rPr>
          <w:rFonts w:ascii="Arial Narrow" w:hAnsi="Arial Narrow"/>
          <w:b/>
        </w:rPr>
        <w:t xml:space="preserve"> in your writing</w:t>
      </w:r>
      <w:r w:rsidR="00310195" w:rsidRPr="006B5291">
        <w:rPr>
          <w:rFonts w:ascii="Arial Narrow" w:hAnsi="Arial Narrow"/>
          <w:b/>
        </w:rPr>
        <w:t xml:space="preserve">.  </w:t>
      </w:r>
      <w:r w:rsidR="006B5291" w:rsidRPr="006B5291">
        <w:rPr>
          <w:rFonts w:ascii="Arial Narrow" w:hAnsi="Arial Narrow"/>
          <w:b/>
        </w:rPr>
        <w:t>These are the items on which I will base your grades</w:t>
      </w:r>
      <w:r w:rsidR="00EC5DA1" w:rsidRPr="006B5291">
        <w:rPr>
          <w:rFonts w:ascii="Arial Narrow" w:hAnsi="Arial Narrow"/>
          <w:b/>
        </w:rPr>
        <w:t>.  Use your most creative thinking</w:t>
      </w:r>
      <w:r w:rsidR="001A2A5F" w:rsidRPr="006B5291">
        <w:rPr>
          <w:rFonts w:ascii="Arial Narrow" w:hAnsi="Arial Narrow"/>
          <w:b/>
        </w:rPr>
        <w:t xml:space="preserve"> as you write</w:t>
      </w:r>
      <w:r w:rsidR="00EC5DA1" w:rsidRPr="006B5291">
        <w:rPr>
          <w:rFonts w:ascii="Arial Narrow" w:hAnsi="Arial Narrow"/>
          <w:b/>
        </w:rPr>
        <w:t xml:space="preserve">.  </w:t>
      </w:r>
    </w:p>
    <w:p w:rsidR="00906E73" w:rsidRDefault="00906E73" w:rsidP="00906E73">
      <w:pPr>
        <w:rPr>
          <w:rFonts w:ascii="Arial Narrow" w:hAnsi="Arial Narrow"/>
          <w:sz w:val="20"/>
        </w:rPr>
      </w:pPr>
    </w:p>
    <w:p w:rsidR="00906E73" w:rsidRPr="00196796" w:rsidRDefault="00906E73" w:rsidP="00906E73">
      <w:pPr>
        <w:numPr>
          <w:ilvl w:val="0"/>
          <w:numId w:val="1"/>
        </w:numPr>
        <w:rPr>
          <w:rFonts w:ascii="Arial Narrow" w:hAnsi="Arial Narrow"/>
          <w:sz w:val="22"/>
          <w:szCs w:val="22"/>
          <w:u w:val="single"/>
        </w:rPr>
      </w:pPr>
      <w:r w:rsidRPr="00196796">
        <w:rPr>
          <w:rFonts w:ascii="Arial Narrow" w:hAnsi="Arial Narrow"/>
          <w:sz w:val="22"/>
          <w:szCs w:val="22"/>
          <w:u w:val="single"/>
        </w:rPr>
        <w:t>Subtlety</w:t>
      </w:r>
    </w:p>
    <w:p w:rsidR="00906E73" w:rsidRPr="00196796" w:rsidRDefault="00906E73" w:rsidP="00906E73">
      <w:pPr>
        <w:ind w:left="360"/>
        <w:rPr>
          <w:rFonts w:ascii="Arial Narrow" w:hAnsi="Arial Narrow"/>
          <w:sz w:val="22"/>
          <w:szCs w:val="22"/>
        </w:rPr>
      </w:pPr>
      <w:r w:rsidRPr="00196796">
        <w:rPr>
          <w:rFonts w:ascii="Arial Narrow" w:hAnsi="Arial Narrow"/>
          <w:sz w:val="22"/>
          <w:szCs w:val="22"/>
        </w:rPr>
        <w:t xml:space="preserve">Notice how Cisneros’ tone is woven based on what is said in slithers – small snippets.  We know her attitude based on small things.  “Out back is a small garage for the car </w:t>
      </w:r>
      <w:r w:rsidRPr="00196796">
        <w:rPr>
          <w:rFonts w:ascii="Arial Narrow" w:hAnsi="Arial Narrow"/>
          <w:b/>
          <w:bCs/>
          <w:sz w:val="22"/>
          <w:szCs w:val="22"/>
        </w:rPr>
        <w:t>we don’t own yet</w:t>
      </w:r>
      <w:r w:rsidRPr="00196796">
        <w:rPr>
          <w:rFonts w:ascii="Arial Narrow" w:hAnsi="Arial Narrow"/>
          <w:sz w:val="22"/>
          <w:szCs w:val="22"/>
        </w:rPr>
        <w:t xml:space="preserve">.”  “. . </w:t>
      </w:r>
      <w:proofErr w:type="gramStart"/>
      <w:r w:rsidRPr="00196796">
        <w:rPr>
          <w:rFonts w:ascii="Arial Narrow" w:hAnsi="Arial Narrow"/>
          <w:sz w:val="22"/>
          <w:szCs w:val="22"/>
        </w:rPr>
        <w:t>.and</w:t>
      </w:r>
      <w:proofErr w:type="gramEnd"/>
      <w:r w:rsidRPr="00196796">
        <w:rPr>
          <w:rFonts w:ascii="Arial Narrow" w:hAnsi="Arial Narrow"/>
          <w:sz w:val="22"/>
          <w:szCs w:val="22"/>
        </w:rPr>
        <w:t xml:space="preserve"> that’s why we moved into the house on Mango Street, </w:t>
      </w:r>
      <w:r w:rsidRPr="00196796">
        <w:rPr>
          <w:rFonts w:ascii="Arial Narrow" w:hAnsi="Arial Narrow"/>
          <w:b/>
          <w:bCs/>
          <w:sz w:val="22"/>
          <w:szCs w:val="22"/>
        </w:rPr>
        <w:t>far away,</w:t>
      </w:r>
      <w:r w:rsidRPr="00196796">
        <w:rPr>
          <w:rFonts w:ascii="Arial Narrow" w:hAnsi="Arial Narrow"/>
          <w:sz w:val="22"/>
          <w:szCs w:val="22"/>
        </w:rPr>
        <w:t xml:space="preserve"> on the other side of town.”  “But the house on Mango Street is </w:t>
      </w:r>
      <w:r w:rsidRPr="00196796">
        <w:rPr>
          <w:rFonts w:ascii="Arial Narrow" w:hAnsi="Arial Narrow"/>
          <w:b/>
          <w:bCs/>
          <w:sz w:val="22"/>
          <w:szCs w:val="22"/>
        </w:rPr>
        <w:t>not the way they told it at all</w:t>
      </w:r>
      <w:r w:rsidRPr="00196796">
        <w:rPr>
          <w:rFonts w:ascii="Arial Narrow" w:hAnsi="Arial Narrow"/>
          <w:sz w:val="22"/>
          <w:szCs w:val="22"/>
        </w:rPr>
        <w:t xml:space="preserve">.”  “But I know </w:t>
      </w:r>
      <w:r w:rsidRPr="00196796">
        <w:rPr>
          <w:rFonts w:ascii="Arial Narrow" w:hAnsi="Arial Narrow"/>
          <w:b/>
          <w:bCs/>
          <w:sz w:val="22"/>
          <w:szCs w:val="22"/>
        </w:rPr>
        <w:t>how things go</w:t>
      </w:r>
      <w:r w:rsidRPr="00196796">
        <w:rPr>
          <w:rFonts w:ascii="Arial Narrow" w:hAnsi="Arial Narrow"/>
          <w:sz w:val="22"/>
          <w:szCs w:val="22"/>
        </w:rPr>
        <w:t>.”  She is disappointed, but she never tells the reader she is disappointed.</w:t>
      </w:r>
    </w:p>
    <w:p w:rsidR="00906E73" w:rsidRPr="00196796" w:rsidRDefault="00906E73" w:rsidP="00906E73">
      <w:pPr>
        <w:ind w:left="360"/>
        <w:rPr>
          <w:rFonts w:ascii="Arial Narrow" w:hAnsi="Arial Narrow"/>
          <w:sz w:val="22"/>
          <w:szCs w:val="22"/>
        </w:rPr>
      </w:pPr>
    </w:p>
    <w:p w:rsidR="00906E73" w:rsidRPr="00196796" w:rsidRDefault="00906E73" w:rsidP="00906E73">
      <w:pPr>
        <w:numPr>
          <w:ilvl w:val="0"/>
          <w:numId w:val="1"/>
        </w:numPr>
        <w:rPr>
          <w:rFonts w:ascii="Arial Narrow" w:hAnsi="Arial Narrow"/>
          <w:sz w:val="22"/>
          <w:szCs w:val="22"/>
          <w:u w:val="single"/>
        </w:rPr>
      </w:pPr>
      <w:r w:rsidRPr="00196796">
        <w:rPr>
          <w:rFonts w:ascii="Arial Narrow" w:hAnsi="Arial Narrow"/>
          <w:sz w:val="22"/>
          <w:szCs w:val="22"/>
          <w:u w:val="single"/>
        </w:rPr>
        <w:t>Symbolism</w:t>
      </w:r>
    </w:p>
    <w:p w:rsidR="00906E73" w:rsidRPr="00196796" w:rsidRDefault="00906E73" w:rsidP="00906E73">
      <w:pPr>
        <w:ind w:left="360"/>
        <w:rPr>
          <w:rFonts w:ascii="Arial Narrow" w:hAnsi="Arial Narrow"/>
          <w:sz w:val="22"/>
          <w:szCs w:val="22"/>
        </w:rPr>
      </w:pPr>
      <w:r w:rsidRPr="00196796">
        <w:rPr>
          <w:rFonts w:ascii="Arial Narrow" w:hAnsi="Arial Narrow"/>
          <w:sz w:val="22"/>
          <w:szCs w:val="22"/>
        </w:rPr>
        <w:t>Why write about a house?  What does a house symbolize?  Where are all of the women in relation to their houses?  Looking out of windows?  Locked inside of them?  Trying to get out of them?  Boarded up in them?  What do windows symbolize?  What do you notice about the windows in these houses?  Cisneros speaks of the dream house as a “white house,” but her real house is a “red house.” Her “white” house is in the dream world.  In the real world, what double meaning does the white house have for Americans?  How does the white house represent her dream?  How does the red house represent her dream?  Has her family achieved the American dream or some odd – different – other version of it?  What is Cisneros’ view of “otherness,”  “</w:t>
      </w:r>
      <w:r w:rsidRPr="00196796">
        <w:rPr>
          <w:rFonts w:ascii="Arial Narrow" w:hAnsi="Arial Narrow"/>
          <w:i/>
          <w:iCs/>
          <w:sz w:val="22"/>
          <w:szCs w:val="22"/>
        </w:rPr>
        <w:t>differentness</w:t>
      </w:r>
      <w:r w:rsidRPr="00196796">
        <w:rPr>
          <w:rFonts w:ascii="Arial Narrow" w:hAnsi="Arial Narrow"/>
          <w:sz w:val="22"/>
          <w:szCs w:val="22"/>
        </w:rPr>
        <w:t xml:space="preserve">”?  Also, consider the mango.  What are the characteristics of a mango?  Why </w:t>
      </w:r>
      <w:proofErr w:type="gramStart"/>
      <w:r w:rsidRPr="00196796">
        <w:rPr>
          <w:rFonts w:ascii="Arial Narrow" w:hAnsi="Arial Narrow"/>
          <w:sz w:val="22"/>
          <w:szCs w:val="22"/>
        </w:rPr>
        <w:t>is her street</w:t>
      </w:r>
      <w:proofErr w:type="gramEnd"/>
      <w:r w:rsidRPr="00196796">
        <w:rPr>
          <w:rFonts w:ascii="Arial Narrow" w:hAnsi="Arial Narrow"/>
          <w:sz w:val="22"/>
          <w:szCs w:val="22"/>
        </w:rPr>
        <w:t xml:space="preserve"> called </w:t>
      </w:r>
      <w:r w:rsidR="00F97D94" w:rsidRPr="00196796">
        <w:rPr>
          <w:rFonts w:ascii="Arial Narrow" w:hAnsi="Arial Narrow"/>
          <w:b/>
          <w:i/>
          <w:sz w:val="22"/>
          <w:szCs w:val="22"/>
        </w:rPr>
        <w:t>Mango</w:t>
      </w:r>
      <w:r w:rsidRPr="00196796">
        <w:rPr>
          <w:rFonts w:ascii="Arial Narrow" w:hAnsi="Arial Narrow"/>
          <w:sz w:val="22"/>
          <w:szCs w:val="22"/>
        </w:rPr>
        <w:t xml:space="preserve">?  Why do </w:t>
      </w:r>
      <w:r w:rsidRPr="00196796">
        <w:rPr>
          <w:rFonts w:ascii="Arial Narrow" w:hAnsi="Arial Narrow"/>
          <w:sz w:val="22"/>
          <w:szCs w:val="22"/>
        </w:rPr>
        <w:lastRenderedPageBreak/>
        <w:t xml:space="preserve">her parents have no names, yet she has an entire chapter on her name, and all of the other family members have names? </w:t>
      </w:r>
      <w:r w:rsidR="008070FF" w:rsidRPr="00196796">
        <w:rPr>
          <w:rFonts w:ascii="Arial Narrow" w:hAnsi="Arial Narrow"/>
          <w:sz w:val="22"/>
          <w:szCs w:val="22"/>
        </w:rPr>
        <w:t>What purpose, function, or effect is the symbolism?</w:t>
      </w:r>
    </w:p>
    <w:p w:rsidR="00906E73" w:rsidRPr="00196796" w:rsidRDefault="00906E73" w:rsidP="00906E73">
      <w:pPr>
        <w:ind w:left="360"/>
        <w:rPr>
          <w:rFonts w:ascii="Arial Narrow" w:hAnsi="Arial Narrow"/>
          <w:sz w:val="22"/>
          <w:szCs w:val="22"/>
        </w:rPr>
      </w:pPr>
    </w:p>
    <w:p w:rsidR="00906E73" w:rsidRPr="00196796" w:rsidRDefault="00906E73" w:rsidP="00906E73">
      <w:pPr>
        <w:numPr>
          <w:ilvl w:val="0"/>
          <w:numId w:val="1"/>
        </w:numPr>
        <w:rPr>
          <w:rFonts w:ascii="Arial Narrow" w:hAnsi="Arial Narrow"/>
          <w:sz w:val="22"/>
          <w:szCs w:val="22"/>
          <w:u w:val="single"/>
        </w:rPr>
      </w:pPr>
      <w:r w:rsidRPr="00196796">
        <w:rPr>
          <w:rFonts w:ascii="Arial Narrow" w:hAnsi="Arial Narrow"/>
          <w:sz w:val="22"/>
          <w:szCs w:val="22"/>
          <w:u w:val="single"/>
        </w:rPr>
        <w:t>Sound</w:t>
      </w:r>
    </w:p>
    <w:p w:rsidR="00906E73" w:rsidRPr="00196796" w:rsidRDefault="00906E73" w:rsidP="00906E73">
      <w:pPr>
        <w:pStyle w:val="BodyTextIndent"/>
        <w:rPr>
          <w:sz w:val="22"/>
          <w:szCs w:val="22"/>
        </w:rPr>
      </w:pPr>
      <w:r w:rsidRPr="00196796">
        <w:rPr>
          <w:sz w:val="22"/>
          <w:szCs w:val="22"/>
        </w:rPr>
        <w:t>Good writers describe enormous amounts with sound.  Notice the sound of the chapter called, “Cathy Queen of Cats.”  When we hear these sounds, on an unconscious level, do we already know something about Cathy’s personality – even before we read the chapter?  In Esperanza’s family, the boys’ names have only two syllables and have hard sounds, “Carlos,”  “Kiki,” but the girls’ names have four syllables and soft sounds, “Magdalena,” “Esperanza.”  What message does the sound send about women and men?  Are some chapters softer sounding than others?  For what purpose</w:t>
      </w:r>
      <w:r w:rsidR="00AB6C66" w:rsidRPr="00196796">
        <w:rPr>
          <w:sz w:val="22"/>
          <w:szCs w:val="22"/>
        </w:rPr>
        <w:t>, function, or effect on the reader</w:t>
      </w:r>
      <w:r w:rsidRPr="00196796">
        <w:rPr>
          <w:sz w:val="22"/>
          <w:szCs w:val="22"/>
        </w:rPr>
        <w:t>? How does this convey meaning?</w:t>
      </w:r>
    </w:p>
    <w:p w:rsidR="00906E73" w:rsidRPr="00196796" w:rsidRDefault="00906E73" w:rsidP="00906E73">
      <w:pPr>
        <w:ind w:left="360"/>
        <w:rPr>
          <w:rFonts w:ascii="Arial Narrow" w:hAnsi="Arial Narrow"/>
          <w:sz w:val="22"/>
          <w:szCs w:val="22"/>
        </w:rPr>
      </w:pPr>
    </w:p>
    <w:p w:rsidR="00906E73" w:rsidRPr="00196796" w:rsidRDefault="00906E73" w:rsidP="00906E73">
      <w:pPr>
        <w:numPr>
          <w:ilvl w:val="0"/>
          <w:numId w:val="1"/>
        </w:numPr>
        <w:rPr>
          <w:rFonts w:ascii="Arial Narrow" w:hAnsi="Arial Narrow"/>
          <w:sz w:val="22"/>
          <w:szCs w:val="22"/>
          <w:u w:val="single"/>
        </w:rPr>
      </w:pPr>
      <w:r w:rsidRPr="00196796">
        <w:rPr>
          <w:rFonts w:ascii="Arial Narrow" w:hAnsi="Arial Narrow"/>
          <w:sz w:val="22"/>
          <w:szCs w:val="22"/>
          <w:u w:val="single"/>
        </w:rPr>
        <w:t>Punctuation</w:t>
      </w:r>
    </w:p>
    <w:p w:rsidR="00906E73" w:rsidRPr="00196796" w:rsidRDefault="00906E73" w:rsidP="00906E73">
      <w:pPr>
        <w:pStyle w:val="BodyTextIndent"/>
        <w:rPr>
          <w:sz w:val="22"/>
          <w:szCs w:val="22"/>
        </w:rPr>
      </w:pPr>
      <w:r w:rsidRPr="00196796">
        <w:rPr>
          <w:sz w:val="22"/>
          <w:szCs w:val="22"/>
        </w:rPr>
        <w:t>Good writers use sophisticated punctuation – the dash to indicate an appositive or an interruption of thought perhaps, or they use semicolons; some writers believe the comma works just as well, but not all.  The colon is an effective way to emphasize a point: note its use in the “No Speak English” chapter.  “She knows to say:  He not here for when the landlord comes. . .”  Why the colon at this point?  What can the colon do that a comma could not have done?  Notice how she uses the colon sparingly.  Why use the colon in the chapters with adult characters, such as that of “Rafaela Who Drinks Coconut &amp; Papaya Juice on Tuesdays”? Why does she mix a sophisticated dash with the unsophisticated period?</w:t>
      </w:r>
    </w:p>
    <w:p w:rsidR="00906E73" w:rsidRPr="00196796" w:rsidRDefault="00906E73" w:rsidP="00906E73">
      <w:pPr>
        <w:ind w:left="360"/>
        <w:rPr>
          <w:rFonts w:ascii="Arial Narrow" w:hAnsi="Arial Narrow"/>
          <w:sz w:val="22"/>
          <w:szCs w:val="22"/>
        </w:rPr>
      </w:pPr>
    </w:p>
    <w:p w:rsidR="00906E73" w:rsidRPr="00196796" w:rsidRDefault="00906E73" w:rsidP="00906E73">
      <w:pPr>
        <w:numPr>
          <w:ilvl w:val="0"/>
          <w:numId w:val="1"/>
        </w:numPr>
        <w:rPr>
          <w:rFonts w:ascii="Arial Narrow" w:hAnsi="Arial Narrow"/>
          <w:sz w:val="22"/>
          <w:szCs w:val="22"/>
          <w:u w:val="single"/>
        </w:rPr>
      </w:pPr>
      <w:r w:rsidRPr="00196796">
        <w:rPr>
          <w:rFonts w:ascii="Arial Narrow" w:hAnsi="Arial Narrow"/>
          <w:sz w:val="22"/>
          <w:szCs w:val="22"/>
          <w:u w:val="single"/>
        </w:rPr>
        <w:t xml:space="preserve">Thesis </w:t>
      </w:r>
    </w:p>
    <w:p w:rsidR="00906E73" w:rsidRPr="00196796" w:rsidRDefault="00906E73" w:rsidP="00906E73">
      <w:pPr>
        <w:ind w:left="360"/>
        <w:rPr>
          <w:rFonts w:ascii="Arial Narrow" w:hAnsi="Arial Narrow"/>
          <w:sz w:val="22"/>
          <w:szCs w:val="22"/>
        </w:rPr>
      </w:pPr>
      <w:r w:rsidRPr="00196796">
        <w:rPr>
          <w:rFonts w:ascii="Arial Narrow" w:hAnsi="Arial Narrow"/>
          <w:sz w:val="22"/>
          <w:szCs w:val="22"/>
        </w:rPr>
        <w:t xml:space="preserve">Every chapter must have a thesis – </w:t>
      </w:r>
      <w:r w:rsidRPr="00196796">
        <w:rPr>
          <w:rFonts w:ascii="Arial Narrow" w:hAnsi="Arial Narrow"/>
          <w:b/>
          <w:sz w:val="22"/>
          <w:szCs w:val="22"/>
          <w:u w:val="single"/>
        </w:rPr>
        <w:t>a main idea</w:t>
      </w:r>
      <w:r w:rsidRPr="00196796">
        <w:rPr>
          <w:rFonts w:ascii="Arial Narrow" w:hAnsi="Arial Narrow"/>
          <w:sz w:val="22"/>
          <w:szCs w:val="22"/>
        </w:rPr>
        <w:t xml:space="preserve"> – a controlling impression.  When I read each chapter, I must walk away knowing exactly what you intended to prove.  I must walk away knowing what the chapter was mostly about.  I must be convinced of the message you intended to send about life.  Good writers have a purpose…always.</w:t>
      </w:r>
      <w:r w:rsidR="008070FF" w:rsidRPr="00196796">
        <w:rPr>
          <w:rFonts w:ascii="Arial Narrow" w:hAnsi="Arial Narrow"/>
          <w:sz w:val="22"/>
          <w:szCs w:val="22"/>
        </w:rPr>
        <w:t xml:space="preserve">  Better writers will have a purpose, function, and effect on the reader.</w:t>
      </w:r>
    </w:p>
    <w:p w:rsidR="00906E73" w:rsidRPr="00196796" w:rsidRDefault="00906E73" w:rsidP="00906E73">
      <w:pPr>
        <w:ind w:left="360"/>
        <w:rPr>
          <w:rFonts w:ascii="Arial Narrow" w:hAnsi="Arial Narrow"/>
          <w:sz w:val="22"/>
          <w:szCs w:val="22"/>
        </w:rPr>
      </w:pPr>
    </w:p>
    <w:p w:rsidR="00906E73" w:rsidRPr="00196796" w:rsidRDefault="00906E73" w:rsidP="00906E73">
      <w:pPr>
        <w:numPr>
          <w:ilvl w:val="0"/>
          <w:numId w:val="1"/>
        </w:numPr>
        <w:rPr>
          <w:rFonts w:ascii="Arial Narrow" w:hAnsi="Arial Narrow"/>
          <w:sz w:val="22"/>
          <w:szCs w:val="22"/>
          <w:u w:val="single"/>
        </w:rPr>
      </w:pPr>
      <w:r w:rsidRPr="00196796">
        <w:rPr>
          <w:rFonts w:ascii="Arial Narrow" w:hAnsi="Arial Narrow"/>
          <w:sz w:val="22"/>
          <w:szCs w:val="22"/>
          <w:u w:val="single"/>
        </w:rPr>
        <w:t>Syntax</w:t>
      </w:r>
    </w:p>
    <w:p w:rsidR="00906E73" w:rsidRPr="00196796" w:rsidRDefault="00906E73" w:rsidP="00906E73">
      <w:pPr>
        <w:pStyle w:val="BodyTextIndent"/>
        <w:rPr>
          <w:sz w:val="22"/>
          <w:szCs w:val="22"/>
        </w:rPr>
      </w:pPr>
      <w:r w:rsidRPr="00196796">
        <w:rPr>
          <w:sz w:val="22"/>
          <w:szCs w:val="22"/>
        </w:rPr>
        <w:t xml:space="preserve">Good writers know when to use fragments.  Well placed ones.  Stylistic fragments enhance writing.  Use them sparingly, but use them.  Does Cisneros’ use of short, medium, and long sentences tell you anything about the people or issue of which she speaks?  Her main character is a child.  The child uses simple sentences.  Simple sentences set tone.  Tone describes character.  This is good.  Yes, it is good, but have you noticed when the sentence lengths change?  Do you notice why?  Do the chapters with children have shorter sentences than those with adults?  </w:t>
      </w:r>
      <w:proofErr w:type="gramStart"/>
      <w:r w:rsidRPr="00196796">
        <w:rPr>
          <w:sz w:val="22"/>
          <w:szCs w:val="22"/>
        </w:rPr>
        <w:t xml:space="preserve">“Rafaela who drinks and drinks coconut and papaya juice on Tuesdays and wishes there were sweeter drinks, not bitter like an empty room, but sweet </w:t>
      </w:r>
      <w:proofErr w:type="spellStart"/>
      <w:r w:rsidRPr="00196796">
        <w:rPr>
          <w:sz w:val="22"/>
          <w:szCs w:val="22"/>
        </w:rPr>
        <w:t>sweet</w:t>
      </w:r>
      <w:proofErr w:type="spellEnd"/>
      <w:r w:rsidRPr="00196796">
        <w:rPr>
          <w:sz w:val="22"/>
          <w:szCs w:val="22"/>
        </w:rPr>
        <w:t xml:space="preserve"> like the island, like the dance hall down the street where women much older than her throw green eyes easily like dice and open homes with keys.”</w:t>
      </w:r>
      <w:proofErr w:type="gramEnd"/>
      <w:r w:rsidRPr="00196796">
        <w:rPr>
          <w:sz w:val="22"/>
          <w:szCs w:val="22"/>
        </w:rPr>
        <w:t xml:space="preserve">  </w:t>
      </w:r>
      <w:proofErr w:type="gramStart"/>
      <w:r w:rsidRPr="00196796">
        <w:rPr>
          <w:sz w:val="22"/>
          <w:szCs w:val="22"/>
        </w:rPr>
        <w:t>A fifty-three-word sentence?</w:t>
      </w:r>
      <w:proofErr w:type="gramEnd"/>
      <w:r w:rsidRPr="00196796">
        <w:rPr>
          <w:sz w:val="22"/>
          <w:szCs w:val="22"/>
        </w:rPr>
        <w:t xml:space="preserve">  Esperanza speaks a fifty-three-word sentence.  Has Esperanza changed in some way?  Her sentences are much shorter in earlier chapters.  Has she matured – aged in some way?  Why the change from simple to compound-complex sentences?  Are words inverted?  Are words repeated?  Why?  How does this </w:t>
      </w:r>
      <w:r w:rsidR="001B3A59" w:rsidRPr="00196796">
        <w:rPr>
          <w:sz w:val="22"/>
          <w:szCs w:val="22"/>
        </w:rPr>
        <w:t>advance the message</w:t>
      </w:r>
      <w:r w:rsidRPr="00196796">
        <w:rPr>
          <w:sz w:val="22"/>
          <w:szCs w:val="22"/>
        </w:rPr>
        <w:t xml:space="preserve">?  How are sentence patterns used?  </w:t>
      </w:r>
      <w:proofErr w:type="gramStart"/>
      <w:r w:rsidRPr="00196796">
        <w:rPr>
          <w:sz w:val="22"/>
          <w:szCs w:val="22"/>
        </w:rPr>
        <w:t>Subject-verb-object?</w:t>
      </w:r>
      <w:proofErr w:type="gramEnd"/>
      <w:r w:rsidRPr="00196796">
        <w:rPr>
          <w:sz w:val="22"/>
          <w:szCs w:val="22"/>
        </w:rPr>
        <w:t xml:space="preserve">  Or do objects come first sometimes?  Are the sentences periodic (main idea coming at the end of the sentence), or are they </w:t>
      </w:r>
      <w:proofErr w:type="spellStart"/>
      <w:r w:rsidRPr="00196796">
        <w:rPr>
          <w:sz w:val="22"/>
          <w:szCs w:val="22"/>
        </w:rPr>
        <w:t>loose</w:t>
      </w:r>
      <w:proofErr w:type="spellEnd"/>
      <w:r w:rsidRPr="00196796">
        <w:rPr>
          <w:sz w:val="22"/>
          <w:szCs w:val="22"/>
        </w:rPr>
        <w:t xml:space="preserve"> (main idea first)?  Why?  How does this convey the message?</w:t>
      </w:r>
    </w:p>
    <w:p w:rsidR="00906E73" w:rsidRPr="00196796" w:rsidRDefault="00906E73" w:rsidP="00906E73">
      <w:pPr>
        <w:ind w:left="360"/>
        <w:rPr>
          <w:rFonts w:ascii="Arial Narrow" w:hAnsi="Arial Narrow"/>
          <w:sz w:val="22"/>
          <w:szCs w:val="22"/>
        </w:rPr>
      </w:pPr>
    </w:p>
    <w:p w:rsidR="00906E73" w:rsidRPr="00196796" w:rsidRDefault="00906E73" w:rsidP="00906E73">
      <w:pPr>
        <w:ind w:left="360"/>
        <w:rPr>
          <w:rFonts w:ascii="Arial Narrow" w:hAnsi="Arial Narrow"/>
          <w:sz w:val="22"/>
          <w:szCs w:val="22"/>
        </w:rPr>
      </w:pPr>
      <w:r w:rsidRPr="00196796">
        <w:rPr>
          <w:rFonts w:ascii="Arial Narrow" w:hAnsi="Arial Narrow"/>
          <w:sz w:val="22"/>
          <w:szCs w:val="22"/>
        </w:rPr>
        <w:t xml:space="preserve">7.  </w:t>
      </w:r>
      <w:r w:rsidRPr="00196796">
        <w:rPr>
          <w:rFonts w:ascii="Arial Narrow" w:hAnsi="Arial Narrow"/>
          <w:sz w:val="22"/>
          <w:szCs w:val="22"/>
          <w:u w:val="single"/>
        </w:rPr>
        <w:t>Chapters</w:t>
      </w:r>
    </w:p>
    <w:p w:rsidR="00906E73" w:rsidRPr="00196796" w:rsidRDefault="00906E73" w:rsidP="00906E73">
      <w:pPr>
        <w:pStyle w:val="BodyTextIndent"/>
        <w:rPr>
          <w:rFonts w:ascii="Arial Black" w:hAnsi="Arial Black"/>
          <w:sz w:val="22"/>
          <w:szCs w:val="22"/>
        </w:rPr>
      </w:pPr>
      <w:r w:rsidRPr="00196796">
        <w:rPr>
          <w:sz w:val="22"/>
          <w:szCs w:val="22"/>
        </w:rPr>
        <w:t xml:space="preserve">Why did you select the </w:t>
      </w:r>
      <w:r w:rsidR="00EE0910" w:rsidRPr="00196796">
        <w:rPr>
          <w:sz w:val="22"/>
          <w:szCs w:val="22"/>
        </w:rPr>
        <w:t xml:space="preserve">five </w:t>
      </w:r>
      <w:r w:rsidRPr="00196796">
        <w:rPr>
          <w:sz w:val="22"/>
          <w:szCs w:val="22"/>
        </w:rPr>
        <w:t xml:space="preserve">chapters you </w:t>
      </w:r>
      <w:r w:rsidR="00EE0910" w:rsidRPr="00196796">
        <w:rPr>
          <w:sz w:val="22"/>
          <w:szCs w:val="22"/>
        </w:rPr>
        <w:t>selected</w:t>
      </w:r>
      <w:r w:rsidRPr="00196796">
        <w:rPr>
          <w:sz w:val="22"/>
          <w:szCs w:val="22"/>
        </w:rPr>
        <w:t xml:space="preserve">?  What are they?  </w:t>
      </w:r>
      <w:proofErr w:type="gramStart"/>
      <w:r w:rsidRPr="00196796">
        <w:rPr>
          <w:sz w:val="22"/>
          <w:szCs w:val="22"/>
        </w:rPr>
        <w:t>Food?</w:t>
      </w:r>
      <w:proofErr w:type="gramEnd"/>
      <w:r w:rsidRPr="00196796">
        <w:rPr>
          <w:sz w:val="22"/>
          <w:szCs w:val="22"/>
        </w:rPr>
        <w:t xml:space="preserve">  </w:t>
      </w:r>
      <w:proofErr w:type="gramStart"/>
      <w:r w:rsidRPr="00196796">
        <w:rPr>
          <w:sz w:val="22"/>
          <w:szCs w:val="22"/>
        </w:rPr>
        <w:t>Hair?</w:t>
      </w:r>
      <w:proofErr w:type="gramEnd"/>
      <w:r w:rsidRPr="00196796">
        <w:rPr>
          <w:sz w:val="22"/>
          <w:szCs w:val="22"/>
        </w:rPr>
        <w:t xml:space="preserve">  </w:t>
      </w:r>
      <w:proofErr w:type="gramStart"/>
      <w:r w:rsidRPr="00196796">
        <w:rPr>
          <w:sz w:val="22"/>
          <w:szCs w:val="22"/>
        </w:rPr>
        <w:t>Music?</w:t>
      </w:r>
      <w:proofErr w:type="gramEnd"/>
      <w:r w:rsidRPr="00196796">
        <w:rPr>
          <w:sz w:val="22"/>
          <w:szCs w:val="22"/>
        </w:rPr>
        <w:t xml:space="preserve">  </w:t>
      </w:r>
      <w:proofErr w:type="gramStart"/>
      <w:r w:rsidRPr="00196796">
        <w:rPr>
          <w:sz w:val="22"/>
          <w:szCs w:val="22"/>
        </w:rPr>
        <w:t>Yard work?</w:t>
      </w:r>
      <w:proofErr w:type="gramEnd"/>
      <w:r w:rsidRPr="00196796">
        <w:rPr>
          <w:sz w:val="22"/>
          <w:szCs w:val="22"/>
        </w:rPr>
        <w:t xml:space="preserve">  </w:t>
      </w:r>
      <w:proofErr w:type="gramStart"/>
      <w:r w:rsidRPr="00196796">
        <w:rPr>
          <w:sz w:val="22"/>
          <w:szCs w:val="22"/>
        </w:rPr>
        <w:t>Tools?</w:t>
      </w:r>
      <w:proofErr w:type="gramEnd"/>
      <w:r w:rsidRPr="00196796">
        <w:rPr>
          <w:sz w:val="22"/>
          <w:szCs w:val="22"/>
        </w:rPr>
        <w:t xml:space="preserve">  </w:t>
      </w:r>
      <w:proofErr w:type="gramStart"/>
      <w:r w:rsidRPr="00196796">
        <w:rPr>
          <w:sz w:val="22"/>
          <w:szCs w:val="22"/>
        </w:rPr>
        <w:t>Stories?</w:t>
      </w:r>
      <w:proofErr w:type="gramEnd"/>
      <w:r w:rsidRPr="00196796">
        <w:rPr>
          <w:sz w:val="22"/>
          <w:szCs w:val="22"/>
        </w:rPr>
        <w:t xml:space="preserve">  </w:t>
      </w:r>
      <w:proofErr w:type="gramStart"/>
      <w:r w:rsidRPr="00196796">
        <w:rPr>
          <w:sz w:val="22"/>
          <w:szCs w:val="22"/>
        </w:rPr>
        <w:t>Cars?</w:t>
      </w:r>
      <w:proofErr w:type="gramEnd"/>
      <w:r w:rsidRPr="00196796">
        <w:rPr>
          <w:sz w:val="22"/>
          <w:szCs w:val="22"/>
        </w:rPr>
        <w:t xml:space="preserve">  </w:t>
      </w:r>
      <w:r w:rsidRPr="00196796">
        <w:rPr>
          <w:b/>
          <w:sz w:val="22"/>
          <w:szCs w:val="22"/>
        </w:rPr>
        <w:t xml:space="preserve">What special meaning </w:t>
      </w:r>
      <w:r w:rsidR="002F016D" w:rsidRPr="00196796">
        <w:rPr>
          <w:b/>
          <w:sz w:val="22"/>
          <w:szCs w:val="22"/>
        </w:rPr>
        <w:t>do</w:t>
      </w:r>
      <w:r w:rsidRPr="00196796">
        <w:rPr>
          <w:b/>
          <w:sz w:val="22"/>
          <w:szCs w:val="22"/>
        </w:rPr>
        <w:t xml:space="preserve"> the chapter</w:t>
      </w:r>
      <w:r w:rsidR="002F016D" w:rsidRPr="00196796">
        <w:rPr>
          <w:b/>
          <w:sz w:val="22"/>
          <w:szCs w:val="22"/>
        </w:rPr>
        <w:t>s</w:t>
      </w:r>
      <w:r w:rsidRPr="00196796">
        <w:rPr>
          <w:b/>
          <w:sz w:val="22"/>
          <w:szCs w:val="22"/>
        </w:rPr>
        <w:t xml:space="preserve"> convey about the person?</w:t>
      </w:r>
      <w:r w:rsidRPr="00196796">
        <w:rPr>
          <w:sz w:val="22"/>
          <w:szCs w:val="22"/>
        </w:rPr>
        <w:t xml:space="preserve">  Is there any tension in the chapter?  </w:t>
      </w:r>
      <w:proofErr w:type="gramStart"/>
      <w:r w:rsidRPr="00196796">
        <w:rPr>
          <w:sz w:val="22"/>
          <w:szCs w:val="22"/>
        </w:rPr>
        <w:t>Any conflict?</w:t>
      </w:r>
      <w:proofErr w:type="gramEnd"/>
      <w:r w:rsidRPr="00196796">
        <w:rPr>
          <w:sz w:val="22"/>
          <w:szCs w:val="22"/>
        </w:rPr>
        <w:t xml:space="preserve">  If it is merely description, what is the purpose?  What is the point?  Why is it important?  What am I to learn? Is your purpose to teach, entertain, inform, persuade?  Will the reader clearly know?</w:t>
      </w:r>
      <w:r w:rsidR="00EE0910" w:rsidRPr="00196796">
        <w:rPr>
          <w:sz w:val="22"/>
          <w:szCs w:val="22"/>
        </w:rPr>
        <w:t xml:space="preserve">  Be sure to answer this question:  </w:t>
      </w:r>
      <w:r w:rsidR="00EE0910" w:rsidRPr="00196796">
        <w:rPr>
          <w:rFonts w:ascii="Arial Black" w:hAnsi="Arial Black"/>
          <w:sz w:val="22"/>
          <w:szCs w:val="22"/>
        </w:rPr>
        <w:t>what message are you sending about life as you relay this story?  …and “so what” – why does it matter?  Why should anyone care about this chapter in your book about the elderly person’s life?</w:t>
      </w:r>
    </w:p>
    <w:p w:rsidR="00906E73" w:rsidRPr="00196796" w:rsidRDefault="00906E73" w:rsidP="00906E73">
      <w:pPr>
        <w:pStyle w:val="BodyTextIndent"/>
        <w:rPr>
          <w:rFonts w:ascii="Arial Black" w:hAnsi="Arial Black"/>
          <w:sz w:val="22"/>
          <w:szCs w:val="22"/>
        </w:rPr>
      </w:pPr>
    </w:p>
    <w:p w:rsidR="00906E73" w:rsidRPr="00196796" w:rsidRDefault="00906E73" w:rsidP="00906E73">
      <w:pPr>
        <w:pStyle w:val="BodyTextIndent"/>
        <w:rPr>
          <w:sz w:val="22"/>
          <w:szCs w:val="22"/>
        </w:rPr>
      </w:pPr>
      <w:r w:rsidRPr="00196796">
        <w:rPr>
          <w:sz w:val="22"/>
          <w:szCs w:val="22"/>
        </w:rPr>
        <w:t xml:space="preserve">8.  </w:t>
      </w:r>
      <w:r w:rsidRPr="00196796">
        <w:rPr>
          <w:sz w:val="22"/>
          <w:szCs w:val="22"/>
          <w:u w:val="single"/>
        </w:rPr>
        <w:t>Others</w:t>
      </w:r>
    </w:p>
    <w:p w:rsidR="006D1140" w:rsidRPr="00196796" w:rsidRDefault="00906E73" w:rsidP="00906E73">
      <w:pPr>
        <w:pStyle w:val="BodyTextIndent"/>
        <w:rPr>
          <w:sz w:val="22"/>
          <w:szCs w:val="22"/>
        </w:rPr>
      </w:pPr>
      <w:r w:rsidRPr="00196796">
        <w:rPr>
          <w:sz w:val="22"/>
          <w:szCs w:val="22"/>
        </w:rPr>
        <w:t>The other things you should learn from Cisneros are these:  figurative language, imagery, dialog (When is she using dialog?  Why?), repetition, rhetorical devices, her emphasis on specific subjects, patterns (Does the passage move from whole to part or part to whole?  Is the passage moving from past to present to future?), and methods (classification, definition, cause/effect, comparison/contrast, illustration, process analysis, description…). What method does she use to convey each chapter?  Perhaps one of your chapters could define or describe a process or classify something.</w:t>
      </w:r>
    </w:p>
    <w:sectPr w:rsidR="006D1140" w:rsidRPr="00196796" w:rsidSect="00712F1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18D" w:rsidRDefault="00C5518D" w:rsidP="00C5518D">
      <w:r>
        <w:separator/>
      </w:r>
    </w:p>
  </w:endnote>
  <w:endnote w:type="continuationSeparator" w:id="0">
    <w:p w:rsidR="00C5518D" w:rsidRDefault="00C5518D" w:rsidP="00C5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18D" w:rsidRDefault="00C5518D" w:rsidP="00C5518D">
      <w:r>
        <w:separator/>
      </w:r>
    </w:p>
  </w:footnote>
  <w:footnote w:type="continuationSeparator" w:id="0">
    <w:p w:rsidR="00C5518D" w:rsidRDefault="00C5518D" w:rsidP="00C55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8F" w:rsidRDefault="002C5A91">
    <w:pPr>
      <w:jc w:val="right"/>
      <w:rPr>
        <w:rFonts w:ascii="Arial Narrow" w:hAnsi="Arial Narrow"/>
        <w:sz w:val="16"/>
      </w:rPr>
    </w:pPr>
    <w:r>
      <w:rPr>
        <w:rFonts w:ascii="Arial Narrow" w:hAnsi="Arial Narrow"/>
        <w:sz w:val="16"/>
      </w:rPr>
      <w:t xml:space="preserve">Page </w:t>
    </w:r>
    <w:r>
      <w:rPr>
        <w:rFonts w:ascii="Arial Narrow" w:hAnsi="Arial Narrow"/>
        <w:sz w:val="16"/>
      </w:rPr>
      <w:fldChar w:fldCharType="begin"/>
    </w:r>
    <w:r>
      <w:rPr>
        <w:rFonts w:ascii="Arial Narrow" w:hAnsi="Arial Narrow"/>
        <w:sz w:val="16"/>
      </w:rPr>
      <w:instrText xml:space="preserve"> PAGE </w:instrText>
    </w:r>
    <w:r>
      <w:rPr>
        <w:rFonts w:ascii="Arial Narrow" w:hAnsi="Arial Narrow"/>
        <w:sz w:val="16"/>
      </w:rPr>
      <w:fldChar w:fldCharType="separate"/>
    </w:r>
    <w:r w:rsidR="00C92D36">
      <w:rPr>
        <w:rFonts w:ascii="Arial Narrow" w:hAnsi="Arial Narrow"/>
        <w:noProof/>
        <w:sz w:val="16"/>
      </w:rPr>
      <w:t>2</w:t>
    </w:r>
    <w:r>
      <w:rPr>
        <w:rFonts w:ascii="Arial Narrow" w:hAnsi="Arial Narrow"/>
        <w:sz w:val="16"/>
      </w:rPr>
      <w:fldChar w:fldCharType="end"/>
    </w:r>
    <w:r>
      <w:rPr>
        <w:rFonts w:ascii="Arial Narrow" w:hAnsi="Arial Narrow"/>
        <w:sz w:val="16"/>
      </w:rPr>
      <w:t xml:space="preserve"> of </w:t>
    </w:r>
    <w:r>
      <w:rPr>
        <w:rFonts w:ascii="Arial Narrow" w:hAnsi="Arial Narrow"/>
        <w:sz w:val="16"/>
      </w:rPr>
      <w:fldChar w:fldCharType="begin"/>
    </w:r>
    <w:r>
      <w:rPr>
        <w:rFonts w:ascii="Arial Narrow" w:hAnsi="Arial Narrow"/>
        <w:sz w:val="16"/>
      </w:rPr>
      <w:instrText xml:space="preserve"> NUMPAGES </w:instrText>
    </w:r>
    <w:r>
      <w:rPr>
        <w:rFonts w:ascii="Arial Narrow" w:hAnsi="Arial Narrow"/>
        <w:sz w:val="16"/>
      </w:rPr>
      <w:fldChar w:fldCharType="separate"/>
    </w:r>
    <w:r w:rsidR="00C92D36">
      <w:rPr>
        <w:rFonts w:ascii="Arial Narrow" w:hAnsi="Arial Narrow"/>
        <w:noProof/>
        <w:sz w:val="16"/>
      </w:rPr>
      <w:t>4</w:t>
    </w:r>
    <w:r>
      <w:rPr>
        <w:rFonts w:ascii="Arial Narrow" w:hAnsi="Arial Narrow"/>
        <w:sz w:val="16"/>
      </w:rPr>
      <w:fldChar w:fldCharType="end"/>
    </w:r>
  </w:p>
  <w:p w:rsidR="000C478F" w:rsidRPr="00412727" w:rsidRDefault="002C5A91" w:rsidP="00C5518D">
    <w:pPr>
      <w:jc w:val="right"/>
      <w:rPr>
        <w:rFonts w:ascii="Arial Narrow" w:hAnsi="Arial Narrow"/>
        <w:b/>
        <w:iCs/>
        <w:sz w:val="16"/>
      </w:rPr>
    </w:pPr>
    <w:r>
      <w:rPr>
        <w:rFonts w:ascii="Arial Narrow" w:hAnsi="Arial Narrow"/>
        <w:i/>
        <w:iCs/>
        <w:sz w:val="16"/>
      </w:rPr>
      <w:t>The Oldest Person You Know…</w:t>
    </w:r>
    <w:r w:rsidR="00C5518D" w:rsidRPr="00412727">
      <w:rPr>
        <w:rFonts w:ascii="Arial Narrow" w:hAnsi="Arial Narrow"/>
        <w:b/>
        <w:iCs/>
        <w:sz w:val="16"/>
      </w:rPr>
      <w:t>Today’s Date:  2/1/16</w:t>
    </w:r>
  </w:p>
  <w:p w:rsidR="001376B5" w:rsidRDefault="001376B5" w:rsidP="00C5518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D35"/>
    <w:multiLevelType w:val="hybridMultilevel"/>
    <w:tmpl w:val="458EE4D8"/>
    <w:lvl w:ilvl="0" w:tplc="2AA2DE0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FB7579F"/>
    <w:multiLevelType w:val="hybridMultilevel"/>
    <w:tmpl w:val="49DA8F04"/>
    <w:lvl w:ilvl="0" w:tplc="2AA2DE0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25B00FB"/>
    <w:multiLevelType w:val="hybridMultilevel"/>
    <w:tmpl w:val="AB7C2926"/>
    <w:lvl w:ilvl="0" w:tplc="2AA2DE0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D634DCE"/>
    <w:multiLevelType w:val="hybridMultilevel"/>
    <w:tmpl w:val="5FACA1F8"/>
    <w:lvl w:ilvl="0" w:tplc="2AA2DE0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8471C4F"/>
    <w:multiLevelType w:val="hybridMultilevel"/>
    <w:tmpl w:val="E88CF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73"/>
    <w:rsid w:val="00050DEF"/>
    <w:rsid w:val="00074552"/>
    <w:rsid w:val="000C478F"/>
    <w:rsid w:val="000E029D"/>
    <w:rsid w:val="000F4EEB"/>
    <w:rsid w:val="00101B6C"/>
    <w:rsid w:val="00125B6E"/>
    <w:rsid w:val="001376B5"/>
    <w:rsid w:val="00151641"/>
    <w:rsid w:val="00155BC6"/>
    <w:rsid w:val="00167C10"/>
    <w:rsid w:val="00196796"/>
    <w:rsid w:val="001A2A5F"/>
    <w:rsid w:val="001B04DF"/>
    <w:rsid w:val="001B3A59"/>
    <w:rsid w:val="001B5D89"/>
    <w:rsid w:val="001D7C5B"/>
    <w:rsid w:val="001E0E24"/>
    <w:rsid w:val="001E1AC1"/>
    <w:rsid w:val="002426D4"/>
    <w:rsid w:val="002638B1"/>
    <w:rsid w:val="002761FF"/>
    <w:rsid w:val="00294DE2"/>
    <w:rsid w:val="002A681F"/>
    <w:rsid w:val="002B187B"/>
    <w:rsid w:val="002C5A91"/>
    <w:rsid w:val="002D63D3"/>
    <w:rsid w:val="002F016D"/>
    <w:rsid w:val="002F038D"/>
    <w:rsid w:val="00310195"/>
    <w:rsid w:val="00335C35"/>
    <w:rsid w:val="00336E7E"/>
    <w:rsid w:val="003475FD"/>
    <w:rsid w:val="00352C6A"/>
    <w:rsid w:val="0037163A"/>
    <w:rsid w:val="00397BE1"/>
    <w:rsid w:val="003F225C"/>
    <w:rsid w:val="003F37FD"/>
    <w:rsid w:val="0041144C"/>
    <w:rsid w:val="00412727"/>
    <w:rsid w:val="00432B31"/>
    <w:rsid w:val="00436E1D"/>
    <w:rsid w:val="00465802"/>
    <w:rsid w:val="004704BA"/>
    <w:rsid w:val="004752F9"/>
    <w:rsid w:val="004E024B"/>
    <w:rsid w:val="00540147"/>
    <w:rsid w:val="00550929"/>
    <w:rsid w:val="005605EA"/>
    <w:rsid w:val="005A4A12"/>
    <w:rsid w:val="005A4DAA"/>
    <w:rsid w:val="005B7026"/>
    <w:rsid w:val="005E49BE"/>
    <w:rsid w:val="005F70F1"/>
    <w:rsid w:val="00624E4E"/>
    <w:rsid w:val="00633BE6"/>
    <w:rsid w:val="006B5291"/>
    <w:rsid w:val="006B5D8E"/>
    <w:rsid w:val="006D2EFA"/>
    <w:rsid w:val="006F4239"/>
    <w:rsid w:val="00712F10"/>
    <w:rsid w:val="007215A7"/>
    <w:rsid w:val="00755820"/>
    <w:rsid w:val="007A080D"/>
    <w:rsid w:val="007C20BF"/>
    <w:rsid w:val="0080402F"/>
    <w:rsid w:val="008070FF"/>
    <w:rsid w:val="00822063"/>
    <w:rsid w:val="0086346E"/>
    <w:rsid w:val="00896210"/>
    <w:rsid w:val="008C7CE4"/>
    <w:rsid w:val="00906E73"/>
    <w:rsid w:val="00936DBB"/>
    <w:rsid w:val="009E2C50"/>
    <w:rsid w:val="009F0244"/>
    <w:rsid w:val="00A024CB"/>
    <w:rsid w:val="00A40516"/>
    <w:rsid w:val="00A533C7"/>
    <w:rsid w:val="00A864C0"/>
    <w:rsid w:val="00AA7B40"/>
    <w:rsid w:val="00AB096C"/>
    <w:rsid w:val="00AB6C66"/>
    <w:rsid w:val="00AD1D6D"/>
    <w:rsid w:val="00AD33E1"/>
    <w:rsid w:val="00AD64B8"/>
    <w:rsid w:val="00AF044F"/>
    <w:rsid w:val="00AF7606"/>
    <w:rsid w:val="00B33EE8"/>
    <w:rsid w:val="00B51970"/>
    <w:rsid w:val="00B67D56"/>
    <w:rsid w:val="00B76217"/>
    <w:rsid w:val="00B84A3E"/>
    <w:rsid w:val="00C048B8"/>
    <w:rsid w:val="00C23BBC"/>
    <w:rsid w:val="00C44F7E"/>
    <w:rsid w:val="00C458B7"/>
    <w:rsid w:val="00C5518D"/>
    <w:rsid w:val="00C61EB8"/>
    <w:rsid w:val="00C92D36"/>
    <w:rsid w:val="00CB3EB9"/>
    <w:rsid w:val="00CC75B2"/>
    <w:rsid w:val="00CE5B43"/>
    <w:rsid w:val="00D012E6"/>
    <w:rsid w:val="00D14FBD"/>
    <w:rsid w:val="00D72427"/>
    <w:rsid w:val="00D93226"/>
    <w:rsid w:val="00DB460C"/>
    <w:rsid w:val="00DC4517"/>
    <w:rsid w:val="00E4673D"/>
    <w:rsid w:val="00EB19D1"/>
    <w:rsid w:val="00EC5DA1"/>
    <w:rsid w:val="00EE0910"/>
    <w:rsid w:val="00F00BA3"/>
    <w:rsid w:val="00F03428"/>
    <w:rsid w:val="00F40B82"/>
    <w:rsid w:val="00F6101F"/>
    <w:rsid w:val="00F97D94"/>
    <w:rsid w:val="00FB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096C"/>
    <w:pPr>
      <w:keepNext/>
      <w:outlineLvl w:val="0"/>
    </w:pPr>
    <w:rPr>
      <w:rFonts w:ascii="Arial Narrow" w:hAnsi="Arial Narro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06E73"/>
    <w:pPr>
      <w:tabs>
        <w:tab w:val="center" w:pos="4320"/>
        <w:tab w:val="right" w:pos="8640"/>
      </w:tabs>
    </w:pPr>
  </w:style>
  <w:style w:type="character" w:customStyle="1" w:styleId="HeaderChar">
    <w:name w:val="Header Char"/>
    <w:basedOn w:val="DefaultParagraphFont"/>
    <w:link w:val="Header"/>
    <w:semiHidden/>
    <w:rsid w:val="00906E73"/>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906E73"/>
    <w:pPr>
      <w:ind w:left="360"/>
    </w:pPr>
    <w:rPr>
      <w:rFonts w:ascii="Arial Narrow" w:hAnsi="Arial Narrow"/>
      <w:sz w:val="20"/>
    </w:rPr>
  </w:style>
  <w:style w:type="character" w:customStyle="1" w:styleId="BodyTextIndentChar">
    <w:name w:val="Body Text Indent Char"/>
    <w:basedOn w:val="DefaultParagraphFont"/>
    <w:link w:val="BodyTextIndent"/>
    <w:semiHidden/>
    <w:rsid w:val="00906E73"/>
    <w:rPr>
      <w:rFonts w:ascii="Arial Narrow" w:eastAsia="Times New Roman" w:hAnsi="Arial Narrow" w:cs="Times New Roman"/>
      <w:sz w:val="20"/>
      <w:szCs w:val="24"/>
    </w:rPr>
  </w:style>
  <w:style w:type="character" w:customStyle="1" w:styleId="Heading1Char">
    <w:name w:val="Heading 1 Char"/>
    <w:basedOn w:val="DefaultParagraphFont"/>
    <w:link w:val="Heading1"/>
    <w:rsid w:val="00AB096C"/>
    <w:rPr>
      <w:rFonts w:ascii="Arial Narrow" w:eastAsia="Times New Roman" w:hAnsi="Arial Narrow" w:cs="Times New Roman"/>
      <w:sz w:val="24"/>
      <w:szCs w:val="24"/>
      <w:u w:val="single"/>
    </w:rPr>
  </w:style>
  <w:style w:type="paragraph" w:styleId="Footer">
    <w:name w:val="footer"/>
    <w:basedOn w:val="Normal"/>
    <w:link w:val="FooterChar"/>
    <w:uiPriority w:val="99"/>
    <w:unhideWhenUsed/>
    <w:rsid w:val="00C5518D"/>
    <w:pPr>
      <w:tabs>
        <w:tab w:val="center" w:pos="4680"/>
        <w:tab w:val="right" w:pos="9360"/>
      </w:tabs>
    </w:pPr>
  </w:style>
  <w:style w:type="character" w:customStyle="1" w:styleId="FooterChar">
    <w:name w:val="Footer Char"/>
    <w:basedOn w:val="DefaultParagraphFont"/>
    <w:link w:val="Footer"/>
    <w:uiPriority w:val="99"/>
    <w:rsid w:val="00C5518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096C"/>
    <w:pPr>
      <w:keepNext/>
      <w:outlineLvl w:val="0"/>
    </w:pPr>
    <w:rPr>
      <w:rFonts w:ascii="Arial Narrow" w:hAnsi="Arial Narro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06E73"/>
    <w:pPr>
      <w:tabs>
        <w:tab w:val="center" w:pos="4320"/>
        <w:tab w:val="right" w:pos="8640"/>
      </w:tabs>
    </w:pPr>
  </w:style>
  <w:style w:type="character" w:customStyle="1" w:styleId="HeaderChar">
    <w:name w:val="Header Char"/>
    <w:basedOn w:val="DefaultParagraphFont"/>
    <w:link w:val="Header"/>
    <w:semiHidden/>
    <w:rsid w:val="00906E73"/>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906E73"/>
    <w:pPr>
      <w:ind w:left="360"/>
    </w:pPr>
    <w:rPr>
      <w:rFonts w:ascii="Arial Narrow" w:hAnsi="Arial Narrow"/>
      <w:sz w:val="20"/>
    </w:rPr>
  </w:style>
  <w:style w:type="character" w:customStyle="1" w:styleId="BodyTextIndentChar">
    <w:name w:val="Body Text Indent Char"/>
    <w:basedOn w:val="DefaultParagraphFont"/>
    <w:link w:val="BodyTextIndent"/>
    <w:semiHidden/>
    <w:rsid w:val="00906E73"/>
    <w:rPr>
      <w:rFonts w:ascii="Arial Narrow" w:eastAsia="Times New Roman" w:hAnsi="Arial Narrow" w:cs="Times New Roman"/>
      <w:sz w:val="20"/>
      <w:szCs w:val="24"/>
    </w:rPr>
  </w:style>
  <w:style w:type="character" w:customStyle="1" w:styleId="Heading1Char">
    <w:name w:val="Heading 1 Char"/>
    <w:basedOn w:val="DefaultParagraphFont"/>
    <w:link w:val="Heading1"/>
    <w:rsid w:val="00AB096C"/>
    <w:rPr>
      <w:rFonts w:ascii="Arial Narrow" w:eastAsia="Times New Roman" w:hAnsi="Arial Narrow" w:cs="Times New Roman"/>
      <w:sz w:val="24"/>
      <w:szCs w:val="24"/>
      <w:u w:val="single"/>
    </w:rPr>
  </w:style>
  <w:style w:type="paragraph" w:styleId="Footer">
    <w:name w:val="footer"/>
    <w:basedOn w:val="Normal"/>
    <w:link w:val="FooterChar"/>
    <w:uiPriority w:val="99"/>
    <w:unhideWhenUsed/>
    <w:rsid w:val="00C5518D"/>
    <w:pPr>
      <w:tabs>
        <w:tab w:val="center" w:pos="4680"/>
        <w:tab w:val="right" w:pos="9360"/>
      </w:tabs>
    </w:pPr>
  </w:style>
  <w:style w:type="character" w:customStyle="1" w:styleId="FooterChar">
    <w:name w:val="Footer Char"/>
    <w:basedOn w:val="DefaultParagraphFont"/>
    <w:link w:val="Footer"/>
    <w:uiPriority w:val="99"/>
    <w:rsid w:val="00C5518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57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17125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Asgill</dc:creator>
  <cp:lastModifiedBy>Mary Asgill</cp:lastModifiedBy>
  <cp:revision>2</cp:revision>
  <cp:lastPrinted>2016-02-01T19:22:00Z</cp:lastPrinted>
  <dcterms:created xsi:type="dcterms:W3CDTF">2016-02-16T21:37:00Z</dcterms:created>
  <dcterms:modified xsi:type="dcterms:W3CDTF">2016-02-16T21:37:00Z</dcterms:modified>
</cp:coreProperties>
</file>